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16" w:rsidRPr="002C0216" w:rsidRDefault="002C0216" w:rsidP="002C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Вниманию хозяйствующих субъектов!</w:t>
      </w:r>
    </w:p>
    <w:p w:rsidR="002C0216" w:rsidRPr="002C0216" w:rsidRDefault="002C0216" w:rsidP="001806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0652" w:rsidRPr="00180652" w:rsidRDefault="00180652" w:rsidP="00180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 проведении публичных консультаций</w:t>
      </w:r>
    </w:p>
    <w:p w:rsidR="00180652" w:rsidRPr="00180652" w:rsidRDefault="00180652" w:rsidP="00180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учета мнения субъектов предпринимательской и инвестиционной деятельности Министерство сельского хозяйства Челябинской области уведомляет о проведении </w:t>
      </w:r>
      <w:r w:rsidRPr="001806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публичных консультаций по проекту постановления Губернатора Челябинской области «Об  установлении  дополнительного ограничения времени, условий и мест  розничной продажи  алкогольной продукции на территории Челябинской области»</w:t>
      </w:r>
      <w:r w:rsidRPr="0018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размещенному на сайте Министерства сельского хозяйства Челябинской области (</w:t>
      </w:r>
      <w:proofErr w:type="spellStart"/>
      <w:r w:rsidRPr="0018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www.chelagro.ru</w:t>
      </w:r>
      <w:proofErr w:type="spellEnd"/>
      <w:r w:rsidRPr="0018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разделе «Порядок деятельности», в подразделе </w:t>
      </w:r>
      <w:hyperlink r:id="rId5" w:tgtFrame="_parent" w:history="1">
        <w:r w:rsidRPr="00180652">
          <w:rPr>
            <w:rFonts w:ascii="Times New Roman" w:eastAsia="Times New Roman" w:hAnsi="Times New Roman" w:cs="Times New Roman"/>
            <w:color w:val="E67817"/>
            <w:sz w:val="24"/>
            <w:szCs w:val="24"/>
            <w:u w:val="single"/>
            <w:lang w:eastAsia="ru-RU"/>
          </w:rPr>
          <w:t>«Проекты документов»</w:t>
        </w:r>
      </w:hyperlink>
      <w:r w:rsidRPr="0018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End"/>
    </w:p>
    <w:p w:rsidR="00286823" w:rsidRDefault="00180652" w:rsidP="0028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 и заключения по проекту можно направлять по адресу электронной почты: </w:t>
      </w:r>
      <w:hyperlink r:id="rId6" w:history="1">
        <w:r w:rsidRPr="00180652">
          <w:rPr>
            <w:rFonts w:ascii="Times New Roman" w:eastAsia="Times New Roman" w:hAnsi="Times New Roman" w:cs="Times New Roman"/>
            <w:color w:val="E67817"/>
            <w:sz w:val="24"/>
            <w:szCs w:val="24"/>
            <w:u w:val="single"/>
            <w:lang w:eastAsia="ru-RU"/>
          </w:rPr>
          <w:t>t.a.trishina@chelagro.ru</w:t>
        </w:r>
      </w:hyperlink>
      <w:r w:rsidRPr="0018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31 августа 201</w:t>
      </w:r>
      <w:r w:rsidR="0028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года</w:t>
      </w:r>
    </w:p>
    <w:p w:rsidR="00286823" w:rsidRDefault="00286823" w:rsidP="0028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DDB" w:rsidRPr="00286823" w:rsidRDefault="002A6DDB" w:rsidP="002868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216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2C0216">
        <w:rPr>
          <w:rFonts w:ascii="Times New Roman" w:hAnsi="Times New Roman" w:cs="Times New Roman"/>
          <w:b/>
          <w:bCs/>
          <w:szCs w:val="28"/>
          <w:u w:val="single"/>
          <w:lang w:eastAsia="ru-RU"/>
        </w:rPr>
        <w:t>ПРОЕКТ</w:t>
      </w:r>
    </w:p>
    <w:p w:rsidR="002A6DDB" w:rsidRPr="002C0216" w:rsidRDefault="002A6DDB" w:rsidP="002A6DDB">
      <w:pPr>
        <w:pStyle w:val="ConsPlusNonformat"/>
        <w:jc w:val="both"/>
        <w:rPr>
          <w:rFonts w:ascii="Times New Roman" w:hAnsi="Times New Roman" w:cs="Times New Roman"/>
        </w:rPr>
      </w:pPr>
      <w:r w:rsidRPr="002C0216">
        <w:rPr>
          <w:rFonts w:ascii="Times New Roman" w:hAnsi="Times New Roman" w:cs="Times New Roman"/>
        </w:rPr>
        <w:t xml:space="preserve">           </w:t>
      </w:r>
      <w:r w:rsidR="002C0216" w:rsidRPr="002C0216">
        <w:rPr>
          <w:rFonts w:ascii="Times New Roman" w:hAnsi="Times New Roman" w:cs="Times New Roman"/>
        </w:rPr>
        <w:t xml:space="preserve">                     </w:t>
      </w:r>
    </w:p>
    <w:p w:rsidR="002A6DDB" w:rsidRPr="002C0216" w:rsidRDefault="002A6DDB" w:rsidP="00286823">
      <w:pPr>
        <w:pStyle w:val="ConsPlusNonformat"/>
        <w:jc w:val="both"/>
        <w:rPr>
          <w:rFonts w:ascii="Times New Roman" w:hAnsi="Times New Roman" w:cs="Times New Roman"/>
        </w:rPr>
      </w:pPr>
      <w:r w:rsidRPr="002C0216">
        <w:rPr>
          <w:rFonts w:ascii="Times New Roman" w:hAnsi="Times New Roman" w:cs="Times New Roman"/>
        </w:rPr>
        <w:t xml:space="preserve">                                            </w:t>
      </w:r>
      <w:r w:rsidR="002C0216" w:rsidRPr="002C0216">
        <w:rPr>
          <w:rFonts w:ascii="Times New Roman" w:hAnsi="Times New Roman" w:cs="Times New Roman"/>
        </w:rPr>
        <w:t xml:space="preserve">               </w:t>
      </w:r>
    </w:p>
    <w:p w:rsidR="002A6DDB" w:rsidRPr="002C0216" w:rsidRDefault="002A6DDB" w:rsidP="002A6D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>ГУБЕРНАТОР ЧЕЛЯБИНСКОЙ ОБЛАСТИ</w:t>
      </w:r>
    </w:p>
    <w:p w:rsidR="002A6DDB" w:rsidRPr="002C0216" w:rsidRDefault="002A6DDB" w:rsidP="002A6DDB">
      <w:pPr>
        <w:pStyle w:val="ConsPlusNonformat"/>
        <w:jc w:val="center"/>
        <w:rPr>
          <w:rFonts w:ascii="Times New Roman" w:hAnsi="Times New Roman" w:cs="Times New Roman"/>
        </w:rPr>
      </w:pPr>
      <w:r w:rsidRPr="002C021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0216" w:rsidRDefault="002C0216" w:rsidP="002C0216">
      <w:pPr>
        <w:pBdr>
          <w:top w:val="single" w:sz="12" w:space="1" w:color="auto"/>
        </w:pBdr>
        <w:rPr>
          <w:rFonts w:ascii="Times New Roman" w:hAnsi="Times New Roman" w:cs="Times New Roman"/>
        </w:rPr>
      </w:pPr>
    </w:p>
    <w:p w:rsidR="002C0216" w:rsidRPr="002C0216" w:rsidRDefault="002C0216" w:rsidP="002C0216">
      <w:pPr>
        <w:pBdr>
          <w:top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C0216">
        <w:rPr>
          <w:rFonts w:ascii="Times New Roman" w:hAnsi="Times New Roman" w:cs="Times New Roman"/>
          <w:sz w:val="28"/>
          <w:szCs w:val="28"/>
        </w:rPr>
        <w:t>т _____________________________</w:t>
      </w:r>
    </w:p>
    <w:p w:rsidR="002C0216" w:rsidRPr="00286823" w:rsidRDefault="002C0216" w:rsidP="00286823">
      <w:pPr>
        <w:pBdr>
          <w:top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0216">
        <w:rPr>
          <w:rFonts w:ascii="Times New Roman" w:hAnsi="Times New Roman" w:cs="Times New Roman"/>
          <w:sz w:val="28"/>
          <w:szCs w:val="28"/>
        </w:rPr>
        <w:t>Челябинск</w:t>
      </w:r>
    </w:p>
    <w:p w:rsidR="002A6DDB" w:rsidRPr="00504B5D" w:rsidRDefault="002A6DDB" w:rsidP="002A6DDB">
      <w:pPr>
        <w:pStyle w:val="ConsPlusTitle"/>
        <w:widowControl/>
        <w:ind w:right="5101"/>
        <w:jc w:val="both"/>
        <w:rPr>
          <w:b w:val="0"/>
        </w:rPr>
      </w:pPr>
      <w:r>
        <w:rPr>
          <w:b w:val="0"/>
        </w:rPr>
        <w:t xml:space="preserve">Об </w:t>
      </w:r>
      <w:r w:rsidRPr="00504B5D">
        <w:rPr>
          <w:b w:val="0"/>
        </w:rPr>
        <w:t>установлении дополнительного</w:t>
      </w:r>
      <w:r>
        <w:rPr>
          <w:b w:val="0"/>
        </w:rPr>
        <w:t xml:space="preserve"> ограничения времени, условий и мест </w:t>
      </w:r>
      <w:r w:rsidRPr="00504B5D">
        <w:rPr>
          <w:b w:val="0"/>
        </w:rPr>
        <w:t>розничной</w:t>
      </w:r>
      <w:r>
        <w:rPr>
          <w:b w:val="0"/>
        </w:rPr>
        <w:t xml:space="preserve"> продажи </w:t>
      </w:r>
      <w:r w:rsidRPr="00504B5D">
        <w:rPr>
          <w:b w:val="0"/>
        </w:rPr>
        <w:t>алкогольной</w:t>
      </w:r>
      <w:r>
        <w:rPr>
          <w:b w:val="0"/>
        </w:rPr>
        <w:t xml:space="preserve"> </w:t>
      </w:r>
      <w:r w:rsidRPr="00504B5D">
        <w:rPr>
          <w:b w:val="0"/>
        </w:rPr>
        <w:t>продукции</w:t>
      </w:r>
      <w:r>
        <w:rPr>
          <w:b w:val="0"/>
        </w:rPr>
        <w:t xml:space="preserve"> </w:t>
      </w:r>
      <w:r w:rsidRPr="00504B5D">
        <w:rPr>
          <w:b w:val="0"/>
        </w:rPr>
        <w:t>на</w:t>
      </w:r>
      <w:r>
        <w:rPr>
          <w:b w:val="0"/>
        </w:rPr>
        <w:t xml:space="preserve"> </w:t>
      </w:r>
      <w:r w:rsidRPr="00504B5D">
        <w:rPr>
          <w:b w:val="0"/>
        </w:rPr>
        <w:t>территории Челябинской области</w:t>
      </w:r>
    </w:p>
    <w:p w:rsidR="00286823" w:rsidRDefault="00286823" w:rsidP="002C0216">
      <w:pPr>
        <w:jc w:val="both"/>
        <w:rPr>
          <w:szCs w:val="28"/>
        </w:rPr>
      </w:pPr>
    </w:p>
    <w:p w:rsidR="002A6DDB" w:rsidRPr="002C0216" w:rsidRDefault="00286823" w:rsidP="002C0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</w:t>
      </w:r>
      <w:r w:rsidR="002A6DDB" w:rsidRPr="002C021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2A6DDB" w:rsidRPr="002C0216" w:rsidRDefault="002A6DDB" w:rsidP="002C02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A6DDB" w:rsidRPr="002C0216" w:rsidRDefault="002A6DDB" w:rsidP="002C021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>Запретить розничную продажу алкогольной продукции, в том числе пива и пивных напитков, при оказании услуг общественного питания организациями и индивидуальными предпринимателями в нестационарных торговых объектах, за исключением сезонных предприятий общественного питания – летних кафе и летних залов.</w:t>
      </w:r>
    </w:p>
    <w:p w:rsidR="002A6DDB" w:rsidRPr="002C0216" w:rsidRDefault="002A6DDB" w:rsidP="002C021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 xml:space="preserve">Запретить розничную продажу алкогольной продукции, в том числе пива и пивных напитков, в местах и во время проведения массовых мероприятий в праздничные дни: </w:t>
      </w:r>
      <w:proofErr w:type="gramStart"/>
      <w:r w:rsidRPr="002C0216">
        <w:rPr>
          <w:rFonts w:ascii="Times New Roman" w:hAnsi="Times New Roman" w:cs="Times New Roman"/>
          <w:sz w:val="28"/>
          <w:szCs w:val="28"/>
        </w:rPr>
        <w:t xml:space="preserve">Праздник Весны и Труда (1 мая), День Победы (9 мая), Международный день защиты детей (1 июня), День России (12 июня), День молодежи (27 июня), День металлурга (3-е воскресенье июля), День знаний (1 сентября), День города, День народного единства (4 ноября), а также в дни </w:t>
      </w:r>
      <w:r w:rsidRPr="002C0216">
        <w:rPr>
          <w:rFonts w:ascii="Times New Roman" w:hAnsi="Times New Roman" w:cs="Times New Roman"/>
          <w:sz w:val="28"/>
          <w:szCs w:val="28"/>
        </w:rPr>
        <w:lastRenderedPageBreak/>
        <w:t>проведения выпускных мероприятий в общеобразовательных учреждениях и других мероприятий с массовым пребыванием людей в населенных пунктах</w:t>
      </w:r>
      <w:proofErr w:type="gramEnd"/>
      <w:r w:rsidRPr="002C0216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:rsidR="002A6DDB" w:rsidRPr="002C0216" w:rsidRDefault="002A6DDB" w:rsidP="002C021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ab/>
        <w:t>О проведении массовых мероприятий принимаются правовые акты органов местного самоуправления, информация о которых, включая информацию о месте и времени проведения, публикуется в средствах массовой информации для сведения хозяйствующих субъектов, осуществляющих розничную продажу алкогольной продукции на торговых объектах, расположенных в месте проведения такого мероприятия.</w:t>
      </w:r>
    </w:p>
    <w:p w:rsidR="002A6DDB" w:rsidRPr="002C0216" w:rsidRDefault="002A6DDB" w:rsidP="002C021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ab/>
        <w:t>Запрет устанавливается в течение трех часов до начала проведения, во время проведения и в течение трех часов после проведения массовых мероприятий. Запрет распространяется на торговые объекты, расположенные на расстоянии до одного километра от места проведения мероприятия.</w:t>
      </w:r>
    </w:p>
    <w:p w:rsidR="002A6DDB" w:rsidRPr="002C0216" w:rsidRDefault="002A6DDB" w:rsidP="002C021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216">
        <w:rPr>
          <w:rFonts w:ascii="Times New Roman" w:hAnsi="Times New Roman" w:cs="Times New Roman"/>
          <w:sz w:val="28"/>
          <w:szCs w:val="28"/>
        </w:rPr>
        <w:t>Установить дополнительные условия</w:t>
      </w:r>
      <w:proofErr w:type="gramEnd"/>
      <w:r w:rsidRPr="002C0216">
        <w:rPr>
          <w:rFonts w:ascii="Times New Roman" w:hAnsi="Times New Roman" w:cs="Times New Roman"/>
          <w:sz w:val="28"/>
          <w:szCs w:val="28"/>
        </w:rPr>
        <w:t xml:space="preserve"> для организаций, осуществляющих розничную продажу алкогольной продукции (за исключением пива и пивных напитков) в городе Челябинске и городе Магнитогорске:</w:t>
      </w:r>
    </w:p>
    <w:p w:rsidR="002A6DDB" w:rsidRDefault="002A6DDB" w:rsidP="002A6DDB">
      <w:pPr>
        <w:pStyle w:val="a3"/>
        <w:tabs>
          <w:tab w:val="left" w:pos="1276"/>
        </w:tabs>
        <w:autoSpaceDE w:val="0"/>
        <w:autoSpaceDN w:val="0"/>
        <w:adjustRightInd w:val="0"/>
        <w:ind w:left="0" w:firstLine="0"/>
        <w:outlineLvl w:val="0"/>
        <w:rPr>
          <w:szCs w:val="28"/>
        </w:rPr>
      </w:pPr>
      <w:r>
        <w:rPr>
          <w:szCs w:val="28"/>
        </w:rPr>
        <w:tab/>
        <w:t xml:space="preserve">Организации, осуществляющие розничную продажу алкогольной продукции (за исключением пива и пивных напитков), должны иметь для таких целей в собственности, хозяйственном ведении, оперативной управлении или аренде, срок которой определен договором и составляет один год и более, стационарные торговые </w:t>
      </w:r>
      <w:proofErr w:type="gramStart"/>
      <w:r>
        <w:rPr>
          <w:szCs w:val="28"/>
        </w:rPr>
        <w:t>объекты</w:t>
      </w:r>
      <w:proofErr w:type="gramEnd"/>
      <w:r>
        <w:rPr>
          <w:szCs w:val="28"/>
        </w:rPr>
        <w:t xml:space="preserve"> и складские помещения общей площадью не менее 100 (Ста) квадратных метров.</w:t>
      </w:r>
    </w:p>
    <w:p w:rsidR="002A6DDB" w:rsidRPr="00504B5D" w:rsidRDefault="002A6DDB" w:rsidP="002A6DDB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outlineLvl w:val="0"/>
        <w:rPr>
          <w:szCs w:val="28"/>
        </w:rPr>
      </w:pPr>
      <w:r w:rsidRPr="00504B5D">
        <w:rPr>
          <w:szCs w:val="28"/>
        </w:rPr>
        <w:t>Главному управлению по делам печати и массовых коммуникаций Челябинской области (</w:t>
      </w:r>
      <w:proofErr w:type="spellStart"/>
      <w:r w:rsidRPr="00504B5D">
        <w:rPr>
          <w:szCs w:val="28"/>
        </w:rPr>
        <w:t>Федечкин</w:t>
      </w:r>
      <w:proofErr w:type="spellEnd"/>
      <w:r w:rsidRPr="00504B5D">
        <w:rPr>
          <w:szCs w:val="28"/>
        </w:rPr>
        <w:t xml:space="preserve"> Д.Н.) опубликовать настоящее постановление в официальных средствах массовой информации.</w:t>
      </w:r>
    </w:p>
    <w:p w:rsidR="002A6DDB" w:rsidRPr="002C0216" w:rsidRDefault="002A6DDB" w:rsidP="002A6D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>5. Организацию выполнения настоящего постановления возложить на заместителя Губернатора Челябинской области Феклина И.Е.</w:t>
      </w:r>
    </w:p>
    <w:p w:rsidR="002A6DDB" w:rsidRPr="00504B5D" w:rsidRDefault="002A6DDB" w:rsidP="00286823">
      <w:pPr>
        <w:autoSpaceDE w:val="0"/>
        <w:autoSpaceDN w:val="0"/>
        <w:adjustRightInd w:val="0"/>
        <w:rPr>
          <w:szCs w:val="28"/>
        </w:rPr>
      </w:pPr>
    </w:p>
    <w:p w:rsidR="002A6DDB" w:rsidRPr="002C0216" w:rsidRDefault="002A6DDB" w:rsidP="002A6DD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C0216">
        <w:rPr>
          <w:rFonts w:ascii="Times New Roman" w:hAnsi="Times New Roman" w:cs="Times New Roman"/>
          <w:sz w:val="28"/>
          <w:szCs w:val="28"/>
        </w:rPr>
        <w:t>М.В. Юревич</w:t>
      </w:r>
    </w:p>
    <w:p w:rsidR="002A6DDB" w:rsidRDefault="002A6DDB"/>
    <w:sectPr w:rsidR="002A6DDB" w:rsidSect="002C02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5F8A"/>
    <w:multiLevelType w:val="hybridMultilevel"/>
    <w:tmpl w:val="CBEA6C30"/>
    <w:lvl w:ilvl="0" w:tplc="7EECAA4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6E84"/>
    <w:rsid w:val="00004868"/>
    <w:rsid w:val="000154B1"/>
    <w:rsid w:val="00015BC6"/>
    <w:rsid w:val="00041323"/>
    <w:rsid w:val="00051253"/>
    <w:rsid w:val="00060F41"/>
    <w:rsid w:val="0009440B"/>
    <w:rsid w:val="000A4FBC"/>
    <w:rsid w:val="000F30B5"/>
    <w:rsid w:val="000F41DC"/>
    <w:rsid w:val="00100505"/>
    <w:rsid w:val="00111BAC"/>
    <w:rsid w:val="001231C5"/>
    <w:rsid w:val="00124D2C"/>
    <w:rsid w:val="001350F8"/>
    <w:rsid w:val="00146ADC"/>
    <w:rsid w:val="001539E8"/>
    <w:rsid w:val="00180652"/>
    <w:rsid w:val="0018408D"/>
    <w:rsid w:val="0018733D"/>
    <w:rsid w:val="00191338"/>
    <w:rsid w:val="001B111D"/>
    <w:rsid w:val="001D3954"/>
    <w:rsid w:val="001E0FBA"/>
    <w:rsid w:val="001F5376"/>
    <w:rsid w:val="002220B5"/>
    <w:rsid w:val="00250FC5"/>
    <w:rsid w:val="00257D6E"/>
    <w:rsid w:val="002617A3"/>
    <w:rsid w:val="00263B54"/>
    <w:rsid w:val="00286823"/>
    <w:rsid w:val="00287C21"/>
    <w:rsid w:val="002A6DDB"/>
    <w:rsid w:val="002C0216"/>
    <w:rsid w:val="002C3D4C"/>
    <w:rsid w:val="002D0CF8"/>
    <w:rsid w:val="002D0D95"/>
    <w:rsid w:val="002E0F1F"/>
    <w:rsid w:val="002E1D03"/>
    <w:rsid w:val="002E2F5B"/>
    <w:rsid w:val="00301856"/>
    <w:rsid w:val="003045B5"/>
    <w:rsid w:val="003132B2"/>
    <w:rsid w:val="00323B8A"/>
    <w:rsid w:val="00335CB4"/>
    <w:rsid w:val="003B48CA"/>
    <w:rsid w:val="003C55C4"/>
    <w:rsid w:val="003E4972"/>
    <w:rsid w:val="004103CE"/>
    <w:rsid w:val="00422A0A"/>
    <w:rsid w:val="00423275"/>
    <w:rsid w:val="004248DC"/>
    <w:rsid w:val="004314A3"/>
    <w:rsid w:val="0043568F"/>
    <w:rsid w:val="0044434F"/>
    <w:rsid w:val="00446E84"/>
    <w:rsid w:val="00452316"/>
    <w:rsid w:val="00455EB3"/>
    <w:rsid w:val="00483C3B"/>
    <w:rsid w:val="00496623"/>
    <w:rsid w:val="004B6CD3"/>
    <w:rsid w:val="004C2C64"/>
    <w:rsid w:val="004D5053"/>
    <w:rsid w:val="004D5B9B"/>
    <w:rsid w:val="004E1A11"/>
    <w:rsid w:val="004E700A"/>
    <w:rsid w:val="004F597C"/>
    <w:rsid w:val="004F6835"/>
    <w:rsid w:val="004F749C"/>
    <w:rsid w:val="00545E5D"/>
    <w:rsid w:val="005619F0"/>
    <w:rsid w:val="005630AE"/>
    <w:rsid w:val="005A7A03"/>
    <w:rsid w:val="005D0AC6"/>
    <w:rsid w:val="005D20B5"/>
    <w:rsid w:val="005E6246"/>
    <w:rsid w:val="005F12EC"/>
    <w:rsid w:val="005F4E0B"/>
    <w:rsid w:val="005F6921"/>
    <w:rsid w:val="00606576"/>
    <w:rsid w:val="00620CFA"/>
    <w:rsid w:val="00621CFA"/>
    <w:rsid w:val="006368DD"/>
    <w:rsid w:val="00654ACE"/>
    <w:rsid w:val="00663CF2"/>
    <w:rsid w:val="00664C46"/>
    <w:rsid w:val="0068365A"/>
    <w:rsid w:val="0068788D"/>
    <w:rsid w:val="006A3A55"/>
    <w:rsid w:val="006A68DF"/>
    <w:rsid w:val="006C307F"/>
    <w:rsid w:val="006C6B31"/>
    <w:rsid w:val="006E6265"/>
    <w:rsid w:val="007067FC"/>
    <w:rsid w:val="00747463"/>
    <w:rsid w:val="00751A4B"/>
    <w:rsid w:val="00755CC2"/>
    <w:rsid w:val="00765219"/>
    <w:rsid w:val="007B7A95"/>
    <w:rsid w:val="007C73B5"/>
    <w:rsid w:val="0080446A"/>
    <w:rsid w:val="00856A74"/>
    <w:rsid w:val="008704F5"/>
    <w:rsid w:val="00874B30"/>
    <w:rsid w:val="008754B0"/>
    <w:rsid w:val="008757AD"/>
    <w:rsid w:val="008777C2"/>
    <w:rsid w:val="008848C6"/>
    <w:rsid w:val="008941F5"/>
    <w:rsid w:val="008C3FA5"/>
    <w:rsid w:val="008C5E9D"/>
    <w:rsid w:val="0091431C"/>
    <w:rsid w:val="00915C38"/>
    <w:rsid w:val="0095517D"/>
    <w:rsid w:val="00957054"/>
    <w:rsid w:val="00973732"/>
    <w:rsid w:val="00987468"/>
    <w:rsid w:val="00993D69"/>
    <w:rsid w:val="009970B0"/>
    <w:rsid w:val="009C1EB1"/>
    <w:rsid w:val="009D2F7F"/>
    <w:rsid w:val="009E4013"/>
    <w:rsid w:val="009F419C"/>
    <w:rsid w:val="00A13FA9"/>
    <w:rsid w:val="00A15264"/>
    <w:rsid w:val="00A256CE"/>
    <w:rsid w:val="00A26FDA"/>
    <w:rsid w:val="00A33EE5"/>
    <w:rsid w:val="00A50ED4"/>
    <w:rsid w:val="00A513F8"/>
    <w:rsid w:val="00A544FB"/>
    <w:rsid w:val="00A70462"/>
    <w:rsid w:val="00A733CC"/>
    <w:rsid w:val="00A90FB1"/>
    <w:rsid w:val="00A97A1B"/>
    <w:rsid w:val="00AC1D47"/>
    <w:rsid w:val="00AC7ECD"/>
    <w:rsid w:val="00AD4B8D"/>
    <w:rsid w:val="00AD6099"/>
    <w:rsid w:val="00AE60C9"/>
    <w:rsid w:val="00AF372A"/>
    <w:rsid w:val="00AF624E"/>
    <w:rsid w:val="00B06285"/>
    <w:rsid w:val="00B162BF"/>
    <w:rsid w:val="00B416FE"/>
    <w:rsid w:val="00B438F5"/>
    <w:rsid w:val="00B476E9"/>
    <w:rsid w:val="00B506FB"/>
    <w:rsid w:val="00B539A9"/>
    <w:rsid w:val="00B84BEF"/>
    <w:rsid w:val="00BD79A4"/>
    <w:rsid w:val="00BF0A32"/>
    <w:rsid w:val="00BF483D"/>
    <w:rsid w:val="00BF5C2D"/>
    <w:rsid w:val="00C0346B"/>
    <w:rsid w:val="00C24F53"/>
    <w:rsid w:val="00C345DC"/>
    <w:rsid w:val="00C40DF4"/>
    <w:rsid w:val="00C47D40"/>
    <w:rsid w:val="00C501DA"/>
    <w:rsid w:val="00C617E5"/>
    <w:rsid w:val="00C61F87"/>
    <w:rsid w:val="00C70F56"/>
    <w:rsid w:val="00C765A3"/>
    <w:rsid w:val="00CB38FB"/>
    <w:rsid w:val="00CC6017"/>
    <w:rsid w:val="00CD508E"/>
    <w:rsid w:val="00CD7BE8"/>
    <w:rsid w:val="00CF1BD8"/>
    <w:rsid w:val="00CF351D"/>
    <w:rsid w:val="00D20944"/>
    <w:rsid w:val="00D315C4"/>
    <w:rsid w:val="00D71328"/>
    <w:rsid w:val="00D72DC7"/>
    <w:rsid w:val="00D875FB"/>
    <w:rsid w:val="00DB0A37"/>
    <w:rsid w:val="00DC2132"/>
    <w:rsid w:val="00DC48D4"/>
    <w:rsid w:val="00DE337B"/>
    <w:rsid w:val="00DE6BC5"/>
    <w:rsid w:val="00DE7903"/>
    <w:rsid w:val="00DF5113"/>
    <w:rsid w:val="00E33135"/>
    <w:rsid w:val="00E37EDB"/>
    <w:rsid w:val="00E62EBD"/>
    <w:rsid w:val="00E65B29"/>
    <w:rsid w:val="00EB7758"/>
    <w:rsid w:val="00EC4C0D"/>
    <w:rsid w:val="00ED0752"/>
    <w:rsid w:val="00ED1D3E"/>
    <w:rsid w:val="00EE7A2A"/>
    <w:rsid w:val="00F16356"/>
    <w:rsid w:val="00F1739F"/>
    <w:rsid w:val="00F24225"/>
    <w:rsid w:val="00F40B29"/>
    <w:rsid w:val="00F40F87"/>
    <w:rsid w:val="00F52453"/>
    <w:rsid w:val="00F53203"/>
    <w:rsid w:val="00F61FD8"/>
    <w:rsid w:val="00F638E1"/>
    <w:rsid w:val="00F7356D"/>
    <w:rsid w:val="00F84CD5"/>
    <w:rsid w:val="00FC66E0"/>
    <w:rsid w:val="00F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1">
    <w:name w:val="news-date-time1"/>
    <w:basedOn w:val="a0"/>
    <w:rsid w:val="00180652"/>
    <w:rPr>
      <w:color w:val="486DAA"/>
    </w:rPr>
  </w:style>
  <w:style w:type="paragraph" w:customStyle="1" w:styleId="ConsPlusTitle">
    <w:name w:val="ConsPlusTitle"/>
    <w:uiPriority w:val="99"/>
    <w:rsid w:val="002A6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A6DDB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bCs/>
      <w:sz w:val="28"/>
      <w:szCs w:val="24"/>
    </w:rPr>
  </w:style>
  <w:style w:type="paragraph" w:styleId="a4">
    <w:name w:val="caption"/>
    <w:basedOn w:val="a"/>
    <w:next w:val="a"/>
    <w:uiPriority w:val="99"/>
    <w:qFormat/>
    <w:rsid w:val="002A6DDB"/>
    <w:pPr>
      <w:autoSpaceDE w:val="0"/>
      <w:autoSpaceDN w:val="0"/>
      <w:spacing w:after="0" w:line="240" w:lineRule="auto"/>
      <w:ind w:right="524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2A6D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044">
              <w:marLeft w:val="3366"/>
              <w:marRight w:val="38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a.trishina@chelagro.ru" TargetMode="External"/><Relationship Id="rId5" Type="http://schemas.openxmlformats.org/officeDocument/2006/relationships/hyperlink" Target="http://www.chelagro.ru/order/draf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муницип. заказа</dc:creator>
  <cp:keywords/>
  <dc:description/>
  <cp:lastModifiedBy>Отдел муницип. заказа</cp:lastModifiedBy>
  <cp:revision>4</cp:revision>
  <dcterms:created xsi:type="dcterms:W3CDTF">2012-08-20T09:36:00Z</dcterms:created>
  <dcterms:modified xsi:type="dcterms:W3CDTF">2012-08-20T10:04:00Z</dcterms:modified>
</cp:coreProperties>
</file>