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3C" w:rsidRDefault="001B3DC7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</w:t>
      </w:r>
      <w:r w:rsidR="00D16CFD" w:rsidRPr="00D16CFD">
        <w:rPr>
          <w:rFonts w:ascii="Times New Roman" w:hAnsi="Times New Roman" w:cs="Times New Roman"/>
          <w:b/>
          <w:sz w:val="28"/>
          <w:u w:val="single"/>
        </w:rPr>
        <w:t>аседание антитеррористической комиссии</w:t>
      </w:r>
    </w:p>
    <w:p w:rsidR="006E323E" w:rsidRPr="00D16CFD" w:rsidRDefault="00207BFB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gramStart"/>
      <w:r w:rsidR="00D16CFD"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="00D16CFD"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5B7A3C" w:rsidRPr="005B7A3C" w:rsidRDefault="005B7A3C" w:rsidP="005B7A3C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4C3071">
        <w:rPr>
          <w:sz w:val="28"/>
          <w:szCs w:val="26"/>
        </w:rPr>
        <w:t>0</w:t>
      </w:r>
      <w:r w:rsidR="00D16CFD" w:rsidRPr="0016652D">
        <w:rPr>
          <w:sz w:val="28"/>
          <w:szCs w:val="26"/>
        </w:rPr>
        <w:t xml:space="preserve"> </w:t>
      </w:r>
      <w:r w:rsidR="004C3071">
        <w:rPr>
          <w:sz w:val="28"/>
          <w:szCs w:val="26"/>
        </w:rPr>
        <w:t>декабря</w:t>
      </w:r>
      <w:r w:rsidR="00064C66">
        <w:rPr>
          <w:sz w:val="28"/>
          <w:szCs w:val="26"/>
        </w:rPr>
        <w:t xml:space="preserve"> 202</w:t>
      </w:r>
      <w:r w:rsidR="00E73FFC">
        <w:rPr>
          <w:sz w:val="28"/>
          <w:szCs w:val="26"/>
        </w:rPr>
        <w:t>4</w:t>
      </w:r>
      <w:r w:rsidR="00D16CFD" w:rsidRPr="0016652D">
        <w:rPr>
          <w:sz w:val="28"/>
          <w:szCs w:val="26"/>
        </w:rPr>
        <w:t xml:space="preserve"> года под руководством </w:t>
      </w:r>
      <w:r w:rsidR="004C3071">
        <w:rPr>
          <w:sz w:val="28"/>
          <w:szCs w:val="26"/>
        </w:rPr>
        <w:t xml:space="preserve">заместителя </w:t>
      </w:r>
      <w:r w:rsidR="00D16CFD" w:rsidRPr="0016652D">
        <w:rPr>
          <w:sz w:val="28"/>
          <w:szCs w:val="26"/>
        </w:rPr>
        <w:t xml:space="preserve">председателя Комиссии, </w:t>
      </w:r>
      <w:r w:rsidR="004C3071">
        <w:rPr>
          <w:sz w:val="28"/>
          <w:szCs w:val="26"/>
        </w:rPr>
        <w:t xml:space="preserve">заместителя </w:t>
      </w:r>
      <w:r w:rsidR="00D16CFD" w:rsidRPr="0016652D">
        <w:rPr>
          <w:sz w:val="28"/>
          <w:szCs w:val="26"/>
        </w:rPr>
        <w:t xml:space="preserve">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</w:t>
      </w:r>
      <w:r w:rsidR="004C3071">
        <w:rPr>
          <w:sz w:val="28"/>
          <w:szCs w:val="26"/>
        </w:rPr>
        <w:t xml:space="preserve"> по обеспечению жизнедеятельности</w:t>
      </w:r>
      <w:r w:rsidR="00D16CFD" w:rsidRPr="0016652D">
        <w:rPr>
          <w:sz w:val="28"/>
          <w:szCs w:val="26"/>
        </w:rPr>
        <w:t xml:space="preserve"> </w:t>
      </w:r>
      <w:r w:rsidR="004C3071">
        <w:rPr>
          <w:sz w:val="28"/>
          <w:szCs w:val="26"/>
        </w:rPr>
        <w:t xml:space="preserve">А.В. </w:t>
      </w:r>
      <w:proofErr w:type="spellStart"/>
      <w:r w:rsidR="004C3071">
        <w:rPr>
          <w:sz w:val="28"/>
          <w:szCs w:val="26"/>
        </w:rPr>
        <w:t>Хортова</w:t>
      </w:r>
      <w:proofErr w:type="spellEnd"/>
      <w:r w:rsidR="00D16CFD" w:rsidRPr="0016652D">
        <w:rPr>
          <w:sz w:val="28"/>
          <w:szCs w:val="26"/>
        </w:rPr>
        <w:t xml:space="preserve"> </w:t>
      </w:r>
      <w:r w:rsidRPr="005B7A3C">
        <w:rPr>
          <w:sz w:val="28"/>
          <w:szCs w:val="26"/>
        </w:rPr>
        <w:t xml:space="preserve">состоялось </w:t>
      </w:r>
      <w:r w:rsidR="004C3071">
        <w:rPr>
          <w:sz w:val="28"/>
          <w:szCs w:val="26"/>
        </w:rPr>
        <w:t xml:space="preserve">плановое </w:t>
      </w:r>
      <w:r w:rsidRPr="005B7A3C">
        <w:rPr>
          <w:sz w:val="28"/>
          <w:szCs w:val="26"/>
        </w:rPr>
        <w:t>заседание антитеррористичес</w:t>
      </w:r>
      <w:r>
        <w:rPr>
          <w:sz w:val="28"/>
          <w:szCs w:val="26"/>
        </w:rPr>
        <w:t>кой комиссии.</w:t>
      </w:r>
    </w:p>
    <w:p w:rsidR="005B7A3C" w:rsidRPr="001B3DC7" w:rsidRDefault="005B7A3C" w:rsidP="001B3DC7">
      <w:pPr>
        <w:ind w:firstLine="851"/>
        <w:jc w:val="both"/>
        <w:rPr>
          <w:sz w:val="28"/>
          <w:szCs w:val="28"/>
        </w:rPr>
      </w:pPr>
      <w:r w:rsidRPr="005B7A3C">
        <w:rPr>
          <w:sz w:val="28"/>
          <w:szCs w:val="26"/>
        </w:rPr>
        <w:t xml:space="preserve">На заседании были </w:t>
      </w:r>
      <w:r w:rsidR="001B3DC7">
        <w:rPr>
          <w:sz w:val="28"/>
          <w:szCs w:val="26"/>
        </w:rPr>
        <w:t xml:space="preserve">рассмотрены вопросы: </w:t>
      </w:r>
      <w:r w:rsidR="001B3DC7" w:rsidRPr="001B3DC7">
        <w:rPr>
          <w:sz w:val="28"/>
          <w:szCs w:val="26"/>
          <w:lang w:bidi="ru-RU"/>
        </w:rPr>
        <w:t>«</w:t>
      </w:r>
      <w:r w:rsidR="004C3071" w:rsidRPr="004C3071">
        <w:rPr>
          <w:sz w:val="28"/>
          <w:szCs w:val="26"/>
          <w:lang w:bidi="ru-RU"/>
        </w:rPr>
        <w:t xml:space="preserve">О принимаемых мерах по обеспечению безопасности в период подготовки и проведения Новогодних и </w:t>
      </w:r>
      <w:r w:rsidR="004C3071">
        <w:rPr>
          <w:sz w:val="28"/>
          <w:szCs w:val="26"/>
          <w:lang w:bidi="ru-RU"/>
        </w:rPr>
        <w:t>рождественских праздников</w:t>
      </w:r>
      <w:r w:rsidR="001B3DC7" w:rsidRPr="001B3DC7">
        <w:rPr>
          <w:sz w:val="28"/>
          <w:szCs w:val="28"/>
          <w:lang w:bidi="ru-RU"/>
        </w:rPr>
        <w:t xml:space="preserve">» и </w:t>
      </w:r>
      <w:r w:rsidR="001B3DC7" w:rsidRPr="001B3DC7">
        <w:rPr>
          <w:sz w:val="28"/>
          <w:szCs w:val="28"/>
        </w:rPr>
        <w:t>«</w:t>
      </w:r>
      <w:r w:rsidR="004C3071" w:rsidRPr="004C3071">
        <w:rPr>
          <w:bCs/>
          <w:sz w:val="28"/>
          <w:szCs w:val="28"/>
        </w:rPr>
        <w:t>Об итогах работы антитеррористической комиссии в Челябинской области за 2024 год и планировании работы на 2025 год</w:t>
      </w:r>
      <w:r w:rsidR="001B3DC7" w:rsidRPr="001B3DC7">
        <w:rPr>
          <w:sz w:val="28"/>
          <w:szCs w:val="28"/>
        </w:rPr>
        <w:t>».</w:t>
      </w:r>
    </w:p>
    <w:p w:rsidR="004C3071" w:rsidRPr="004C3071" w:rsidRDefault="004C3071" w:rsidP="004C3071">
      <w:pPr>
        <w:ind w:firstLine="720"/>
        <w:jc w:val="both"/>
        <w:rPr>
          <w:sz w:val="28"/>
          <w:szCs w:val="26"/>
        </w:rPr>
      </w:pPr>
      <w:r w:rsidRPr="004C3071">
        <w:rPr>
          <w:sz w:val="28"/>
          <w:szCs w:val="26"/>
        </w:rPr>
        <w:t>Основным вопросом повестки стало обеспечение безопасности в дни новогодних и рождественских праздников.</w:t>
      </w:r>
      <w:r w:rsidRPr="004C3071">
        <w:rPr>
          <w:sz w:val="28"/>
          <w:szCs w:val="26"/>
        </w:rPr>
        <w:br/>
        <w:t>«Наша главная задача, чтобы этот период прошел в р</w:t>
      </w:r>
      <w:r>
        <w:rPr>
          <w:sz w:val="28"/>
          <w:szCs w:val="26"/>
        </w:rPr>
        <w:t>айоне</w:t>
      </w:r>
      <w:r w:rsidRPr="004C3071">
        <w:rPr>
          <w:sz w:val="28"/>
          <w:szCs w:val="26"/>
        </w:rPr>
        <w:t xml:space="preserve"> спокойно, без происшествий и эксцессов. Для этого </w:t>
      </w:r>
      <w:r>
        <w:rPr>
          <w:sz w:val="28"/>
          <w:szCs w:val="26"/>
        </w:rPr>
        <w:t xml:space="preserve">согласно решения региональной АТК </w:t>
      </w:r>
      <w:r w:rsidRPr="004C3071">
        <w:rPr>
          <w:sz w:val="28"/>
          <w:szCs w:val="26"/>
        </w:rPr>
        <w:t xml:space="preserve">с 29 декабря переводим в режим усиленного </w:t>
      </w:r>
      <w:proofErr w:type="gramStart"/>
      <w:r w:rsidRPr="004C3071">
        <w:rPr>
          <w:sz w:val="28"/>
          <w:szCs w:val="26"/>
        </w:rPr>
        <w:t>несения службы силы обеспечения безопасности</w:t>
      </w:r>
      <w:proofErr w:type="gramEnd"/>
      <w:r w:rsidRPr="004C3071">
        <w:rPr>
          <w:sz w:val="28"/>
          <w:szCs w:val="26"/>
        </w:rPr>
        <w:t xml:space="preserve"> и правопорядка. Речь идет о силовом блоке, но это также касается и наших </w:t>
      </w:r>
      <w:r>
        <w:rPr>
          <w:sz w:val="28"/>
          <w:szCs w:val="26"/>
        </w:rPr>
        <w:t>коммунальных служб района</w:t>
      </w:r>
      <w:r w:rsidRPr="004C3071">
        <w:rPr>
          <w:sz w:val="28"/>
          <w:szCs w:val="26"/>
        </w:rPr>
        <w:t xml:space="preserve">», – отметил </w:t>
      </w:r>
      <w:r>
        <w:rPr>
          <w:sz w:val="28"/>
          <w:szCs w:val="26"/>
        </w:rPr>
        <w:t>Андрей Викторович</w:t>
      </w:r>
      <w:r w:rsidRPr="004C3071">
        <w:rPr>
          <w:sz w:val="28"/>
          <w:szCs w:val="26"/>
        </w:rPr>
        <w:t>.</w:t>
      </w:r>
    </w:p>
    <w:p w:rsidR="004C3071" w:rsidRPr="004C3071" w:rsidRDefault="004C3071" w:rsidP="004C3071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Андрей Викторович</w:t>
      </w:r>
      <w:r w:rsidRPr="004C3071">
        <w:rPr>
          <w:sz w:val="28"/>
          <w:szCs w:val="26"/>
        </w:rPr>
        <w:t xml:space="preserve"> поручил главам </w:t>
      </w:r>
      <w:r>
        <w:rPr>
          <w:sz w:val="28"/>
          <w:szCs w:val="26"/>
        </w:rPr>
        <w:t xml:space="preserve">городских и сельских поселений </w:t>
      </w:r>
      <w:proofErr w:type="gramStart"/>
      <w:r>
        <w:rPr>
          <w:sz w:val="28"/>
          <w:szCs w:val="26"/>
        </w:rPr>
        <w:t>Катав-Ивановского</w:t>
      </w:r>
      <w:proofErr w:type="gramEnd"/>
      <w:r>
        <w:rPr>
          <w:sz w:val="28"/>
          <w:szCs w:val="26"/>
        </w:rPr>
        <w:t xml:space="preserve"> района</w:t>
      </w:r>
      <w:r w:rsidRPr="004C3071">
        <w:rPr>
          <w:sz w:val="28"/>
          <w:szCs w:val="26"/>
        </w:rPr>
        <w:t xml:space="preserve"> уже сейчас приступить к назначению ответственных дежурных на праздничные дни: «Особое внимание прошу уделить социальным и культурным учреждениям, которые организуют детские праздничные мероприятия. Их уже проверяют на соблюдение требований пожарной безопасности и антитеррористической защиты».</w:t>
      </w:r>
    </w:p>
    <w:p w:rsidR="004C3071" w:rsidRPr="004C3071" w:rsidRDefault="004C3071" w:rsidP="004C3071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Заместитель Главы района</w:t>
      </w:r>
      <w:r w:rsidRPr="004C3071">
        <w:rPr>
          <w:sz w:val="28"/>
          <w:szCs w:val="26"/>
        </w:rPr>
        <w:t xml:space="preserve"> поручил усилить меры по обеспечению общественного порядка в местах массового пребывания людей – в помещениях и на открытых площадках, на площадках для проведения уличных зрелищ.</w:t>
      </w:r>
    </w:p>
    <w:p w:rsidR="00064C66" w:rsidRPr="0016652D" w:rsidRDefault="004C3071" w:rsidP="004C3071">
      <w:pPr>
        <w:ind w:firstLine="720"/>
        <w:jc w:val="both"/>
        <w:rPr>
          <w:sz w:val="28"/>
          <w:szCs w:val="26"/>
        </w:rPr>
      </w:pPr>
      <w:r w:rsidRPr="004C3071">
        <w:rPr>
          <w:sz w:val="28"/>
          <w:szCs w:val="26"/>
        </w:rPr>
        <w:t>Также в ходе заседания:</w:t>
      </w:r>
      <w:r w:rsidRPr="004C3071">
        <w:rPr>
          <w:sz w:val="28"/>
          <w:szCs w:val="26"/>
        </w:rPr>
        <w:br/>
      </w:r>
      <w:bookmarkStart w:id="0" w:name="_GoBack"/>
      <w:bookmarkEnd w:id="0"/>
      <w:r w:rsidRPr="004C3071">
        <w:rPr>
          <w:sz w:val="28"/>
          <w:szCs w:val="26"/>
        </w:rPr>
        <w:t>обсудили актуальные вопросы деятельности областной антитеррористической комиссии и утвердили План работы комиссии на 2025 год.</w:t>
      </w:r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1B3DC7"/>
    <w:rsid w:val="00207BFB"/>
    <w:rsid w:val="0031403C"/>
    <w:rsid w:val="004C3071"/>
    <w:rsid w:val="004E3CCB"/>
    <w:rsid w:val="005B7A3C"/>
    <w:rsid w:val="006E323E"/>
    <w:rsid w:val="00883388"/>
    <w:rsid w:val="00B13F74"/>
    <w:rsid w:val="00B54D1B"/>
    <w:rsid w:val="00D16CFD"/>
    <w:rsid w:val="00E73FFC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  <w:style w:type="paragraph" w:customStyle="1" w:styleId="1">
    <w:name w:val="Знак Знак1 Знак"/>
    <w:basedOn w:val="a"/>
    <w:rsid w:val="001B3DC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4C30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0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  <w:style w:type="paragraph" w:customStyle="1" w:styleId="1">
    <w:name w:val="Знак Знак1 Знак"/>
    <w:basedOn w:val="a"/>
    <w:rsid w:val="001B3DC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4C30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0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2021-06-09T05:27:00Z</cp:lastPrinted>
  <dcterms:created xsi:type="dcterms:W3CDTF">2021-05-27T03:26:00Z</dcterms:created>
  <dcterms:modified xsi:type="dcterms:W3CDTF">2024-12-23T04:24:00Z</dcterms:modified>
</cp:coreProperties>
</file>