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3C" w:rsidRDefault="005B7A3C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Экстренное з</w:t>
      </w:r>
      <w:r w:rsidR="00D16CFD" w:rsidRPr="00D16CFD">
        <w:rPr>
          <w:rFonts w:ascii="Times New Roman" w:hAnsi="Times New Roman" w:cs="Times New Roman"/>
          <w:b/>
          <w:sz w:val="28"/>
          <w:u w:val="single"/>
        </w:rPr>
        <w:t>аседание антитеррористической комиссии</w:t>
      </w:r>
    </w:p>
    <w:p w:rsidR="000067D8" w:rsidRDefault="00207BFB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</w:rPr>
        <w:t xml:space="preserve"> и оперативной группы</w:t>
      </w:r>
      <w:r w:rsidR="00D16CFD" w:rsidRPr="00D16CF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5B7A3C" w:rsidRPr="005B7A3C" w:rsidRDefault="005B7A3C" w:rsidP="005B7A3C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23</w:t>
      </w:r>
      <w:r w:rsidR="00D16CFD" w:rsidRPr="0016652D">
        <w:rPr>
          <w:sz w:val="28"/>
          <w:szCs w:val="26"/>
        </w:rPr>
        <w:t xml:space="preserve"> </w:t>
      </w:r>
      <w:r w:rsidR="000067D8">
        <w:rPr>
          <w:sz w:val="28"/>
          <w:szCs w:val="26"/>
        </w:rPr>
        <w:t>марта</w:t>
      </w:r>
      <w:r w:rsidR="00064C66">
        <w:rPr>
          <w:sz w:val="28"/>
          <w:szCs w:val="26"/>
        </w:rPr>
        <w:t xml:space="preserve"> 202</w:t>
      </w:r>
      <w:r w:rsidR="00E73FFC">
        <w:rPr>
          <w:sz w:val="28"/>
          <w:szCs w:val="26"/>
        </w:rPr>
        <w:t>4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Главы </w:t>
      </w:r>
      <w:proofErr w:type="gramStart"/>
      <w:r w:rsidR="00D16CFD" w:rsidRPr="0016652D">
        <w:rPr>
          <w:sz w:val="28"/>
          <w:szCs w:val="26"/>
        </w:rPr>
        <w:t>Катав-Ивановского</w:t>
      </w:r>
      <w:proofErr w:type="gramEnd"/>
      <w:r w:rsidR="00D16CFD" w:rsidRPr="0016652D">
        <w:rPr>
          <w:sz w:val="28"/>
          <w:szCs w:val="26"/>
        </w:rPr>
        <w:t xml:space="preserve">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</w:t>
      </w:r>
      <w:r w:rsidRPr="005B7A3C">
        <w:rPr>
          <w:sz w:val="28"/>
          <w:szCs w:val="26"/>
        </w:rPr>
        <w:t>состоялось экстренное заседание антитеррористичес</w:t>
      </w:r>
      <w:r>
        <w:rPr>
          <w:sz w:val="28"/>
          <w:szCs w:val="26"/>
        </w:rPr>
        <w:t>кой комиссии.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На заседании были определены меры безопасности в связи с произошедшим терактом в Подмосковном торговом центре «Крокус-Сити».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Погибших в ходе теракта участники сове</w:t>
      </w:r>
      <w:r>
        <w:rPr>
          <w:sz w:val="28"/>
          <w:szCs w:val="26"/>
        </w:rPr>
        <w:t>щания почтили минутой молчания.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 xml:space="preserve">На совещании присутствовали представители </w:t>
      </w:r>
      <w:r>
        <w:rPr>
          <w:sz w:val="28"/>
          <w:szCs w:val="26"/>
        </w:rPr>
        <w:t>ОМВД</w:t>
      </w:r>
      <w:r w:rsidRPr="005B7A3C">
        <w:rPr>
          <w:sz w:val="28"/>
          <w:szCs w:val="26"/>
        </w:rPr>
        <w:t xml:space="preserve">, ФСБ, Управлений </w:t>
      </w:r>
      <w:r>
        <w:rPr>
          <w:sz w:val="28"/>
          <w:szCs w:val="26"/>
        </w:rPr>
        <w:t>МР</w:t>
      </w:r>
      <w:r w:rsidRPr="005B7A3C">
        <w:rPr>
          <w:sz w:val="28"/>
          <w:szCs w:val="26"/>
        </w:rPr>
        <w:t xml:space="preserve"> и ЧС, строительства, культуры, образования, представители других ведомственных подразделений.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 xml:space="preserve">Глава </w:t>
      </w:r>
      <w:proofErr w:type="gramStart"/>
      <w:r>
        <w:rPr>
          <w:sz w:val="28"/>
          <w:szCs w:val="26"/>
        </w:rPr>
        <w:t>Катав-Ивановского</w:t>
      </w:r>
      <w:proofErr w:type="gramEnd"/>
      <w:r>
        <w:rPr>
          <w:sz w:val="28"/>
          <w:szCs w:val="26"/>
        </w:rPr>
        <w:t xml:space="preserve"> района</w:t>
      </w:r>
      <w:r w:rsidRPr="005B7A3C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Н.И. </w:t>
      </w:r>
      <w:proofErr w:type="spellStart"/>
      <w:r>
        <w:rPr>
          <w:sz w:val="28"/>
          <w:szCs w:val="26"/>
        </w:rPr>
        <w:t>Шиманович</w:t>
      </w:r>
      <w:proofErr w:type="spellEnd"/>
      <w:r w:rsidRPr="005B7A3C">
        <w:rPr>
          <w:sz w:val="28"/>
          <w:szCs w:val="26"/>
        </w:rPr>
        <w:t xml:space="preserve"> проинформировал о мерах, которые нужно принять в с</w:t>
      </w:r>
      <w:r>
        <w:rPr>
          <w:sz w:val="28"/>
          <w:szCs w:val="26"/>
        </w:rPr>
        <w:t xml:space="preserve">вязи с произошедшими событиями, а так же </w:t>
      </w:r>
      <w:r w:rsidRPr="005B7A3C">
        <w:rPr>
          <w:sz w:val="28"/>
          <w:szCs w:val="26"/>
        </w:rPr>
        <w:t xml:space="preserve">распорядился оперативно информировать ответственных лиц о действиях в случае чрезвычайных ситуаций. О случаях появления подозрительных незнакомых лиц сообщать в ЕДДС </w:t>
      </w:r>
      <w:proofErr w:type="gramStart"/>
      <w:r>
        <w:rPr>
          <w:sz w:val="28"/>
          <w:szCs w:val="26"/>
        </w:rPr>
        <w:t>Катав-Ивановского</w:t>
      </w:r>
      <w:proofErr w:type="gramEnd"/>
      <w:r>
        <w:rPr>
          <w:sz w:val="28"/>
          <w:szCs w:val="26"/>
        </w:rPr>
        <w:t xml:space="preserve"> муниципального </w:t>
      </w:r>
      <w:r w:rsidRPr="005B7A3C">
        <w:rPr>
          <w:sz w:val="28"/>
          <w:szCs w:val="26"/>
        </w:rPr>
        <w:t>района по телефону 112.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Руководителям объектов ЖКХ поручено держать на контроле объекты коммунальной сферы, сети тепло- и водоснабжения.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- Сегодня как никогда всем надо быть бдительными и одновременно не допускать паники. Мы ответственны за безопасность и спокойствие наших граждан, - напомнил глава района.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 xml:space="preserve">Присутствующие проинформировали, что все силы и средства переведены на особый режим работы, усилен </w:t>
      </w:r>
      <w:proofErr w:type="gramStart"/>
      <w:r w:rsidRPr="005B7A3C">
        <w:rPr>
          <w:sz w:val="28"/>
          <w:szCs w:val="26"/>
        </w:rPr>
        <w:t>контроль за</w:t>
      </w:r>
      <w:proofErr w:type="gramEnd"/>
      <w:r w:rsidRPr="005B7A3C">
        <w:rPr>
          <w:sz w:val="28"/>
          <w:szCs w:val="26"/>
        </w:rPr>
        <w:t xml:space="preserve"> мерами безопасности в учреждениях.</w:t>
      </w:r>
    </w:p>
    <w:p w:rsidR="005B7A3C" w:rsidRPr="005B7A3C" w:rsidRDefault="005B7A3C" w:rsidP="005B7A3C">
      <w:pPr>
        <w:jc w:val="both"/>
        <w:rPr>
          <w:sz w:val="28"/>
          <w:szCs w:val="26"/>
        </w:rPr>
      </w:pPr>
      <w:r w:rsidRPr="005B7A3C">
        <w:rPr>
          <w:sz w:val="28"/>
          <w:szCs w:val="26"/>
        </w:rPr>
        <w:t>Также для соблюдения порядка и патрулирования будут привлечены добровольные народные дружины.</w:t>
      </w:r>
    </w:p>
    <w:p w:rsidR="004E3CCB" w:rsidRDefault="005B7A3C" w:rsidP="005B7A3C">
      <w:pPr>
        <w:jc w:val="both"/>
        <w:rPr>
          <w:sz w:val="28"/>
          <w:szCs w:val="26"/>
        </w:rPr>
      </w:pPr>
      <w:r>
        <w:rPr>
          <w:sz w:val="28"/>
          <w:szCs w:val="26"/>
        </w:rPr>
        <w:t>Николай Иванович</w:t>
      </w:r>
      <w:r w:rsidRPr="005B7A3C">
        <w:rPr>
          <w:sz w:val="28"/>
          <w:szCs w:val="26"/>
        </w:rPr>
        <w:t xml:space="preserve"> призвал всех руководителей в постоянном режиме находиться на связи и оперативно реагировать на экстренные ситуации.</w:t>
      </w:r>
    </w:p>
    <w:p w:rsidR="00064C66" w:rsidRPr="0016652D" w:rsidRDefault="00064C66" w:rsidP="00D16CFD">
      <w:pPr>
        <w:ind w:firstLine="720"/>
        <w:jc w:val="both"/>
        <w:rPr>
          <w:sz w:val="28"/>
          <w:szCs w:val="26"/>
        </w:rPr>
      </w:pP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207BFB"/>
    <w:rsid w:val="0031403C"/>
    <w:rsid w:val="004E3CCB"/>
    <w:rsid w:val="005B7A3C"/>
    <w:rsid w:val="006E323E"/>
    <w:rsid w:val="00883388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2021-06-09T05:27:00Z</cp:lastPrinted>
  <dcterms:created xsi:type="dcterms:W3CDTF">2021-05-27T03:26:00Z</dcterms:created>
  <dcterms:modified xsi:type="dcterms:W3CDTF">2024-03-26T04:59:00Z</dcterms:modified>
</cp:coreProperties>
</file>