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E6" w:rsidRDefault="00B67A4C" w:rsidP="003667E6">
      <w:pPr>
        <w:pStyle w:val="30"/>
        <w:shd w:val="clear" w:color="auto" w:fill="auto"/>
        <w:tabs>
          <w:tab w:val="left" w:leader="underscore" w:pos="7432"/>
          <w:tab w:val="left" w:leader="underscore" w:pos="8094"/>
        </w:tabs>
        <w:spacing w:after="0"/>
        <w:ind w:left="5800" w:right="20"/>
      </w:pPr>
      <w:r>
        <w:t xml:space="preserve">Приложение к постановлению </w:t>
      </w:r>
      <w:r w:rsidR="003667E6">
        <w:t xml:space="preserve">      </w:t>
      </w:r>
      <w:r>
        <w:t xml:space="preserve">Администрации </w:t>
      </w:r>
      <w:r w:rsidR="004C7A93">
        <w:t xml:space="preserve">муниципального района </w:t>
      </w:r>
    </w:p>
    <w:p w:rsidR="00B67A4C" w:rsidRDefault="004C7A93" w:rsidP="003667E6">
      <w:pPr>
        <w:pStyle w:val="30"/>
        <w:shd w:val="clear" w:color="auto" w:fill="auto"/>
        <w:tabs>
          <w:tab w:val="left" w:leader="underscore" w:pos="7432"/>
          <w:tab w:val="left" w:leader="underscore" w:pos="8094"/>
        </w:tabs>
        <w:spacing w:after="0"/>
        <w:ind w:left="5800" w:right="20"/>
      </w:pPr>
      <w:r>
        <w:t xml:space="preserve">от </w:t>
      </w:r>
      <w:r w:rsidR="003667E6">
        <w:t xml:space="preserve">   </w:t>
      </w:r>
      <w:r>
        <w:t>«</w:t>
      </w:r>
      <w:r w:rsidR="003667E6">
        <w:t xml:space="preserve">    </w:t>
      </w:r>
      <w:r>
        <w:t xml:space="preserve">»       </w:t>
      </w:r>
      <w:r w:rsidR="003667E6">
        <w:t xml:space="preserve">    </w:t>
      </w:r>
      <w:r>
        <w:t xml:space="preserve">    </w:t>
      </w:r>
      <w:r w:rsidR="00B67A4C">
        <w:t>201</w:t>
      </w:r>
      <w:r>
        <w:t>8</w:t>
      </w:r>
      <w:r w:rsidR="00B67A4C">
        <w:t xml:space="preserve">г. </w:t>
      </w:r>
      <w:r>
        <w:t xml:space="preserve"> </w:t>
      </w:r>
      <w:r w:rsidR="003667E6">
        <w:t xml:space="preserve"> </w:t>
      </w:r>
      <w:r>
        <w:t xml:space="preserve"> </w:t>
      </w:r>
      <w:r w:rsidR="00B67A4C">
        <w:t>№</w:t>
      </w:r>
      <w:r>
        <w:t xml:space="preserve"> </w:t>
      </w:r>
    </w:p>
    <w:p w:rsidR="003667E6" w:rsidRDefault="003667E6" w:rsidP="003667E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bookmarkStart w:id="0" w:name="bookmark3"/>
    </w:p>
    <w:p w:rsidR="003667E6" w:rsidRDefault="003667E6" w:rsidP="003667E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D27D9A" w:rsidRPr="00FC5B5F" w:rsidRDefault="00D27D9A" w:rsidP="003667E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FC5B5F">
        <w:rPr>
          <w:b/>
          <w:sz w:val="24"/>
          <w:szCs w:val="24"/>
        </w:rPr>
        <w:t>Административный регламент</w:t>
      </w:r>
    </w:p>
    <w:p w:rsidR="00D27D9A" w:rsidRDefault="00D27D9A" w:rsidP="003667E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E35149">
        <w:rPr>
          <w:b/>
          <w:sz w:val="24"/>
          <w:szCs w:val="24"/>
        </w:rPr>
        <w:t>«Предоставление во владение и (или) в пользование имущества, включенн</w:t>
      </w:r>
      <w:r>
        <w:rPr>
          <w:b/>
          <w:sz w:val="24"/>
          <w:szCs w:val="24"/>
        </w:rPr>
        <w:t>ого</w:t>
      </w:r>
      <w:r w:rsidRPr="00E35149">
        <w:rPr>
          <w:b/>
          <w:sz w:val="24"/>
          <w:szCs w:val="24"/>
        </w:rPr>
        <w:t xml:space="preserve"> в перечень муниципального имущества, предназначенного для субъект</w:t>
      </w:r>
      <w:r>
        <w:rPr>
          <w:b/>
          <w:sz w:val="24"/>
          <w:szCs w:val="24"/>
        </w:rPr>
        <w:t>ов</w:t>
      </w:r>
      <w:r w:rsidRPr="00E35149">
        <w:rPr>
          <w:b/>
          <w:sz w:val="24"/>
          <w:szCs w:val="24"/>
        </w:rPr>
        <w:t xml:space="preserve"> малого и среднего предпринимательства и организаци</w:t>
      </w:r>
      <w:r>
        <w:rPr>
          <w:b/>
          <w:sz w:val="24"/>
          <w:szCs w:val="24"/>
        </w:rPr>
        <w:t>й</w:t>
      </w:r>
      <w:r w:rsidRPr="00E35149">
        <w:rPr>
          <w:b/>
          <w:sz w:val="24"/>
          <w:szCs w:val="24"/>
        </w:rPr>
        <w:t>, образующи</w:t>
      </w:r>
      <w:r>
        <w:rPr>
          <w:b/>
          <w:sz w:val="24"/>
          <w:szCs w:val="24"/>
        </w:rPr>
        <w:t>х</w:t>
      </w:r>
      <w:r w:rsidRPr="00E35149">
        <w:rPr>
          <w:b/>
          <w:sz w:val="24"/>
          <w:szCs w:val="24"/>
        </w:rPr>
        <w:t xml:space="preserve"> инфраструктуру поддержки субъектов малого и среднего предпринимательства»</w:t>
      </w:r>
    </w:p>
    <w:p w:rsidR="00D27D9A" w:rsidRDefault="00D27D9A" w:rsidP="003667E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D27D9A" w:rsidRPr="00E35149" w:rsidRDefault="00D27D9A" w:rsidP="003667E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B67A4C" w:rsidRDefault="00B67A4C" w:rsidP="003667E6">
      <w:pPr>
        <w:pStyle w:val="32"/>
        <w:numPr>
          <w:ilvl w:val="0"/>
          <w:numId w:val="7"/>
        </w:numPr>
        <w:shd w:val="clear" w:color="auto" w:fill="auto"/>
        <w:tabs>
          <w:tab w:val="left" w:pos="255"/>
        </w:tabs>
        <w:spacing w:before="0" w:after="28" w:line="210" w:lineRule="exact"/>
        <w:ind w:left="20"/>
        <w:rPr>
          <w:sz w:val="24"/>
          <w:szCs w:val="24"/>
        </w:rPr>
      </w:pPr>
      <w:r w:rsidRPr="003667E6">
        <w:rPr>
          <w:sz w:val="24"/>
          <w:szCs w:val="24"/>
        </w:rPr>
        <w:t>Общие положения</w:t>
      </w:r>
      <w:bookmarkEnd w:id="0"/>
    </w:p>
    <w:p w:rsidR="003667E6" w:rsidRPr="003667E6" w:rsidRDefault="003667E6" w:rsidP="003667E6">
      <w:pPr>
        <w:pStyle w:val="32"/>
        <w:shd w:val="clear" w:color="auto" w:fill="auto"/>
        <w:tabs>
          <w:tab w:val="left" w:pos="255"/>
        </w:tabs>
        <w:spacing w:before="0" w:after="28" w:line="210" w:lineRule="exact"/>
        <w:ind w:left="20"/>
        <w:rPr>
          <w:sz w:val="24"/>
          <w:szCs w:val="24"/>
        </w:rPr>
      </w:pP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56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>Настоящий административный регламент предоставления муниципальной услуги «Предоставление 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предпринимательства» (далее административный регламент) разработан в целях повышения качества предоставления и доступности муниципальной услуги «Предоставление во владение и (или) пользование имущества, включенного в перечень муниципального имущества</w:t>
      </w:r>
      <w:proofErr w:type="gramEnd"/>
      <w:r w:rsidRPr="003667E6">
        <w:rPr>
          <w:sz w:val="24"/>
          <w:szCs w:val="24"/>
        </w:rPr>
        <w:t>, предназначенного для субъектов малого и среднего предпринимательства (далее СМСП) и организаций, образующих инфраструктуру поддержки субъектов малого и среднего предпринимательства» (далее - муниципальная услуга) и устанавливает сроки и последовательность административных процедур при предоставлении муниципальной услуги в соответствии с действующим законодательством Российской Федерации.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820"/>
        </w:tabs>
        <w:spacing w:line="278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Административный регламент разработан в соответствии </w:t>
      </w:r>
      <w:proofErr w:type="gramStart"/>
      <w:r w:rsidRPr="003667E6">
        <w:rPr>
          <w:sz w:val="24"/>
          <w:szCs w:val="24"/>
        </w:rPr>
        <w:t>с</w:t>
      </w:r>
      <w:proofErr w:type="gramEnd"/>
      <w:r w:rsidRPr="003667E6">
        <w:rPr>
          <w:sz w:val="24"/>
          <w:szCs w:val="24"/>
        </w:rPr>
        <w:t>:</w:t>
      </w:r>
    </w:p>
    <w:p w:rsidR="00B67A4C" w:rsidRPr="003667E6" w:rsidRDefault="0084012B" w:rsidP="003667E6">
      <w:pPr>
        <w:pStyle w:val="6"/>
        <w:numPr>
          <w:ilvl w:val="0"/>
          <w:numId w:val="9"/>
        </w:numPr>
        <w:shd w:val="clear" w:color="auto" w:fill="auto"/>
        <w:tabs>
          <w:tab w:val="left" w:pos="810"/>
        </w:tabs>
        <w:spacing w:line="278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  </w:t>
      </w:r>
      <w:r w:rsidR="00B67A4C" w:rsidRPr="003667E6">
        <w:rPr>
          <w:sz w:val="24"/>
          <w:szCs w:val="24"/>
        </w:rPr>
        <w:t>Конституцией Российской Федерации;</w:t>
      </w:r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879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Федеральным законом от 24 июля 2007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209-ФЗ «О развитии малого и среднего предпринимательства в Российской Федерации»;</w:t>
      </w:r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839"/>
        </w:tabs>
        <w:spacing w:line="278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Федеральным законом от 26.07.2006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135-Ф3 «О защите конкуренции»;</w:t>
      </w:r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860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Федеральным законом от 02.05.2006 № 59-ФЗ «О порядке рассмотрения обращений граждан Российской Федерации»</w:t>
      </w:r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927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Законом Челябинской области от 27.03.2008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250-30 "О развитии малого и среднего предпринимательства в Челябинской области"</w:t>
      </w:r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894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Федеральным законом от 27.07.2010 № 210-ФЗ «Об организации предоставлении государственных и муниципальных нужд»;</w:t>
      </w:r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850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Постановлением </w:t>
      </w:r>
      <w:r w:rsidR="00D40561" w:rsidRPr="003667E6">
        <w:rPr>
          <w:sz w:val="24"/>
          <w:szCs w:val="24"/>
        </w:rPr>
        <w:t>Администрации</w:t>
      </w:r>
      <w:r w:rsidRPr="003667E6">
        <w:rPr>
          <w:sz w:val="24"/>
          <w:szCs w:val="24"/>
        </w:rPr>
        <w:t xml:space="preserve"> </w:t>
      </w:r>
      <w:r w:rsidR="0084012B" w:rsidRPr="003667E6">
        <w:rPr>
          <w:sz w:val="24"/>
          <w:szCs w:val="24"/>
        </w:rPr>
        <w:t>Катав-Ивановского</w:t>
      </w:r>
      <w:r w:rsidRPr="003667E6">
        <w:rPr>
          <w:sz w:val="24"/>
          <w:szCs w:val="24"/>
        </w:rPr>
        <w:t xml:space="preserve"> муниципального района от </w:t>
      </w:r>
      <w:r w:rsidR="00D40561" w:rsidRPr="003667E6">
        <w:rPr>
          <w:sz w:val="24"/>
          <w:szCs w:val="24"/>
        </w:rPr>
        <w:t>29.07.</w:t>
      </w:r>
      <w:r w:rsidRPr="003667E6">
        <w:rPr>
          <w:sz w:val="24"/>
          <w:szCs w:val="24"/>
        </w:rPr>
        <w:t>201</w:t>
      </w:r>
      <w:r w:rsidR="00D40561" w:rsidRPr="003667E6">
        <w:rPr>
          <w:sz w:val="24"/>
          <w:szCs w:val="24"/>
        </w:rPr>
        <w:t>6</w:t>
      </w:r>
      <w:r w:rsidRPr="003667E6">
        <w:rPr>
          <w:sz w:val="24"/>
          <w:szCs w:val="24"/>
        </w:rPr>
        <w:t xml:space="preserve">г. </w:t>
      </w:r>
      <w:r w:rsidR="00D40561" w:rsidRPr="003667E6">
        <w:rPr>
          <w:sz w:val="24"/>
          <w:szCs w:val="24"/>
        </w:rPr>
        <w:t xml:space="preserve">№ 664  </w:t>
      </w:r>
      <w:r w:rsidRPr="003667E6">
        <w:rPr>
          <w:sz w:val="24"/>
          <w:szCs w:val="24"/>
        </w:rPr>
        <w:t>«О</w:t>
      </w:r>
      <w:r w:rsidR="00D40561" w:rsidRPr="003667E6">
        <w:rPr>
          <w:sz w:val="24"/>
          <w:szCs w:val="24"/>
        </w:rPr>
        <w:t xml:space="preserve"> Порядке</w:t>
      </w:r>
      <w:r w:rsidRPr="003667E6">
        <w:rPr>
          <w:sz w:val="24"/>
          <w:szCs w:val="24"/>
        </w:rPr>
        <w:t xml:space="preserve"> разработки и утверждения административных регламентов предоставления муниципальных услуг </w:t>
      </w:r>
      <w:r w:rsidR="00D40561" w:rsidRPr="003667E6">
        <w:rPr>
          <w:sz w:val="24"/>
          <w:szCs w:val="24"/>
        </w:rPr>
        <w:t>Администрацией Катав-Ивановского муниципального района</w:t>
      </w:r>
      <w:r w:rsidRPr="003667E6">
        <w:rPr>
          <w:sz w:val="24"/>
          <w:szCs w:val="24"/>
        </w:rPr>
        <w:t>»;</w:t>
      </w:r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884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 xml:space="preserve">Приказом Федеральной антимонопольной службы от 10.02.2010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в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  <w:proofErr w:type="gramEnd"/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870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 xml:space="preserve">Постановлением </w:t>
      </w:r>
      <w:r w:rsidR="00E33B01" w:rsidRPr="003667E6">
        <w:rPr>
          <w:sz w:val="24"/>
          <w:szCs w:val="24"/>
        </w:rPr>
        <w:t>Администрации</w:t>
      </w:r>
      <w:r w:rsidRPr="003667E6">
        <w:rPr>
          <w:sz w:val="24"/>
          <w:szCs w:val="24"/>
        </w:rPr>
        <w:t xml:space="preserve"> </w:t>
      </w:r>
      <w:r w:rsidR="00C300A3" w:rsidRPr="003667E6">
        <w:rPr>
          <w:sz w:val="24"/>
          <w:szCs w:val="24"/>
        </w:rPr>
        <w:t>Катав-Ивановс</w:t>
      </w:r>
      <w:r w:rsidRPr="003667E6">
        <w:rPr>
          <w:sz w:val="24"/>
          <w:szCs w:val="24"/>
        </w:rPr>
        <w:t>кого муниципального района от 2</w:t>
      </w:r>
      <w:r w:rsidR="00E33B01" w:rsidRPr="003667E6">
        <w:rPr>
          <w:sz w:val="24"/>
          <w:szCs w:val="24"/>
        </w:rPr>
        <w:t>4</w:t>
      </w:r>
      <w:r w:rsidRPr="003667E6">
        <w:rPr>
          <w:sz w:val="24"/>
          <w:szCs w:val="24"/>
        </w:rPr>
        <w:t>.08.20</w:t>
      </w:r>
      <w:r w:rsidR="00E33B01" w:rsidRPr="003667E6">
        <w:rPr>
          <w:sz w:val="24"/>
          <w:szCs w:val="24"/>
        </w:rPr>
        <w:t>17</w:t>
      </w:r>
      <w:r w:rsidRPr="003667E6">
        <w:rPr>
          <w:sz w:val="24"/>
          <w:szCs w:val="24"/>
        </w:rPr>
        <w:t>г. №</w:t>
      </w:r>
      <w:r w:rsidR="00E33B01" w:rsidRPr="003667E6">
        <w:rPr>
          <w:sz w:val="24"/>
          <w:szCs w:val="24"/>
        </w:rPr>
        <w:t>696</w:t>
      </w:r>
      <w:r w:rsidRPr="003667E6">
        <w:rPr>
          <w:sz w:val="24"/>
          <w:szCs w:val="24"/>
        </w:rPr>
        <w:t xml:space="preserve"> «Об утверждении перечня </w:t>
      </w:r>
      <w:r w:rsidR="00E33B01" w:rsidRPr="003667E6">
        <w:rPr>
          <w:sz w:val="24"/>
          <w:szCs w:val="24"/>
        </w:rPr>
        <w:t xml:space="preserve">недвижимого </w:t>
      </w:r>
      <w:r w:rsidRPr="003667E6">
        <w:rPr>
          <w:sz w:val="24"/>
          <w:szCs w:val="24"/>
        </w:rPr>
        <w:t>муниципального имущества</w:t>
      </w:r>
      <w:r w:rsidR="00E33B01" w:rsidRPr="003667E6">
        <w:rPr>
          <w:sz w:val="24"/>
          <w:szCs w:val="24"/>
        </w:rPr>
        <w:t xml:space="preserve"> Катав-Ивановского муниципального района (за исключением земельных участков)</w:t>
      </w:r>
      <w:r w:rsidRPr="003667E6">
        <w:rPr>
          <w:sz w:val="24"/>
          <w:szCs w:val="24"/>
        </w:rPr>
        <w:t>,</w:t>
      </w:r>
      <w:r w:rsidR="00E33B01" w:rsidRPr="003667E6">
        <w:rPr>
          <w:sz w:val="24"/>
          <w:szCs w:val="24"/>
        </w:rPr>
        <w:t xml:space="preserve"> свободного от прав третьих лиц (за исключением имущественных прав субъектов малого и среднего предпринимательства),</w:t>
      </w:r>
      <w:r w:rsidRPr="003667E6">
        <w:rPr>
          <w:sz w:val="24"/>
          <w:szCs w:val="24"/>
        </w:rPr>
        <w:t xml:space="preserve"> предназначенного для </w:t>
      </w:r>
      <w:r w:rsidR="00E33B01" w:rsidRPr="003667E6">
        <w:rPr>
          <w:sz w:val="24"/>
          <w:szCs w:val="24"/>
        </w:rPr>
        <w:t xml:space="preserve">предоставления во владение и </w:t>
      </w:r>
      <w:r w:rsidR="00E33B01" w:rsidRPr="003667E6">
        <w:rPr>
          <w:sz w:val="24"/>
          <w:szCs w:val="24"/>
        </w:rPr>
        <w:lastRenderedPageBreak/>
        <w:t xml:space="preserve">(или) </w:t>
      </w:r>
      <w:r w:rsidRPr="003667E6">
        <w:rPr>
          <w:sz w:val="24"/>
          <w:szCs w:val="24"/>
        </w:rPr>
        <w:t>пользование субъектам малого и среднего</w:t>
      </w:r>
      <w:r w:rsidR="00E33B01" w:rsidRPr="003667E6">
        <w:rPr>
          <w:sz w:val="24"/>
          <w:szCs w:val="24"/>
        </w:rPr>
        <w:t xml:space="preserve"> предпринимательства и организациям, образующим инфраструктуру поддержки субъектов малого и среднего предпринимательства»</w:t>
      </w:r>
      <w:r w:rsidR="007B03EB">
        <w:rPr>
          <w:sz w:val="24"/>
          <w:szCs w:val="24"/>
        </w:rPr>
        <w:t>;</w:t>
      </w:r>
      <w:proofErr w:type="gramEnd"/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97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 xml:space="preserve">Постановлением </w:t>
      </w:r>
      <w:r w:rsidR="00E33B01" w:rsidRPr="003667E6">
        <w:rPr>
          <w:sz w:val="24"/>
          <w:szCs w:val="24"/>
        </w:rPr>
        <w:t xml:space="preserve">Администрации Катав-Ивановского муниципального района </w:t>
      </w:r>
      <w:r w:rsidRPr="003667E6">
        <w:rPr>
          <w:sz w:val="24"/>
          <w:szCs w:val="24"/>
        </w:rPr>
        <w:t>от 2</w:t>
      </w:r>
      <w:r w:rsidR="00E33B01" w:rsidRPr="003667E6">
        <w:rPr>
          <w:sz w:val="24"/>
          <w:szCs w:val="24"/>
        </w:rPr>
        <w:t>4</w:t>
      </w:r>
      <w:r w:rsidRPr="003667E6">
        <w:rPr>
          <w:sz w:val="24"/>
          <w:szCs w:val="24"/>
        </w:rPr>
        <w:t>.08.2017г. №69</w:t>
      </w:r>
      <w:r w:rsidR="00E33B01" w:rsidRPr="003667E6">
        <w:rPr>
          <w:sz w:val="24"/>
          <w:szCs w:val="24"/>
        </w:rPr>
        <w:t>5</w:t>
      </w:r>
      <w:r w:rsidRPr="003667E6">
        <w:rPr>
          <w:sz w:val="24"/>
          <w:szCs w:val="24"/>
        </w:rPr>
        <w:t xml:space="preserve"> «Об утверждении П</w:t>
      </w:r>
      <w:r w:rsidR="00E33B01" w:rsidRPr="003667E6">
        <w:rPr>
          <w:sz w:val="24"/>
          <w:szCs w:val="24"/>
        </w:rPr>
        <w:t>орядка</w:t>
      </w:r>
      <w:r w:rsidRPr="003667E6">
        <w:rPr>
          <w:sz w:val="24"/>
          <w:szCs w:val="24"/>
        </w:rPr>
        <w:t xml:space="preserve"> формирования, ведения</w:t>
      </w:r>
      <w:r w:rsidR="00E33B01" w:rsidRPr="003667E6">
        <w:rPr>
          <w:sz w:val="24"/>
          <w:szCs w:val="24"/>
        </w:rPr>
        <w:t>,</w:t>
      </w:r>
      <w:r w:rsidRPr="003667E6">
        <w:rPr>
          <w:sz w:val="24"/>
          <w:szCs w:val="24"/>
        </w:rPr>
        <w:t xml:space="preserve"> обязательного опубликования </w:t>
      </w:r>
      <w:r w:rsidR="00D40561" w:rsidRPr="003667E6">
        <w:rPr>
          <w:sz w:val="24"/>
          <w:szCs w:val="24"/>
        </w:rPr>
        <w:t>п</w:t>
      </w:r>
      <w:r w:rsidRPr="003667E6">
        <w:rPr>
          <w:sz w:val="24"/>
          <w:szCs w:val="24"/>
        </w:rPr>
        <w:t>еречня имущества</w:t>
      </w:r>
      <w:r w:rsidR="00D40561" w:rsidRPr="003667E6">
        <w:rPr>
          <w:sz w:val="24"/>
          <w:szCs w:val="24"/>
        </w:rPr>
        <w:t xml:space="preserve"> Катав-Ивановского муниципального района,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</w:t>
      </w:r>
      <w:r w:rsidRPr="003667E6">
        <w:rPr>
          <w:sz w:val="24"/>
          <w:szCs w:val="24"/>
        </w:rPr>
        <w:t>»</w:t>
      </w:r>
      <w:r w:rsidR="007B03EB">
        <w:rPr>
          <w:sz w:val="24"/>
          <w:szCs w:val="24"/>
        </w:rPr>
        <w:t>;</w:t>
      </w:r>
      <w:proofErr w:type="gramEnd"/>
    </w:p>
    <w:p w:rsidR="00B67A4C" w:rsidRPr="003667E6" w:rsidRDefault="00B67A4C" w:rsidP="003667E6">
      <w:pPr>
        <w:pStyle w:val="6"/>
        <w:numPr>
          <w:ilvl w:val="0"/>
          <w:numId w:val="9"/>
        </w:numPr>
        <w:shd w:val="clear" w:color="auto" w:fill="auto"/>
        <w:tabs>
          <w:tab w:val="left" w:pos="1057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Постановлением </w:t>
      </w:r>
      <w:r w:rsidR="00316E15" w:rsidRPr="003667E6">
        <w:rPr>
          <w:sz w:val="24"/>
          <w:szCs w:val="24"/>
        </w:rPr>
        <w:t xml:space="preserve">Администрации Катав-Ивановского муниципального района </w:t>
      </w:r>
      <w:r w:rsidRPr="003667E6">
        <w:rPr>
          <w:sz w:val="24"/>
          <w:szCs w:val="24"/>
        </w:rPr>
        <w:t>от 2</w:t>
      </w:r>
      <w:r w:rsidR="00316E15" w:rsidRPr="003667E6">
        <w:rPr>
          <w:sz w:val="24"/>
          <w:szCs w:val="24"/>
        </w:rPr>
        <w:t>4</w:t>
      </w:r>
      <w:r w:rsidRPr="003667E6">
        <w:rPr>
          <w:sz w:val="24"/>
          <w:szCs w:val="24"/>
        </w:rPr>
        <w:t>.1</w:t>
      </w:r>
      <w:r w:rsidR="00316E15" w:rsidRPr="003667E6">
        <w:rPr>
          <w:sz w:val="24"/>
          <w:szCs w:val="24"/>
        </w:rPr>
        <w:t>0</w:t>
      </w:r>
      <w:r w:rsidRPr="003667E6">
        <w:rPr>
          <w:sz w:val="24"/>
          <w:szCs w:val="24"/>
        </w:rPr>
        <w:t>.2017г.</w:t>
      </w:r>
      <w:r w:rsidR="00316E15" w:rsidRPr="003667E6">
        <w:rPr>
          <w:sz w:val="24"/>
          <w:szCs w:val="24"/>
        </w:rPr>
        <w:t xml:space="preserve"> №891/1</w:t>
      </w:r>
      <w:r w:rsidRPr="003667E6">
        <w:rPr>
          <w:sz w:val="24"/>
          <w:szCs w:val="24"/>
        </w:rPr>
        <w:t xml:space="preserve"> «</w:t>
      </w:r>
      <w:r w:rsidR="00316E15" w:rsidRPr="003667E6">
        <w:rPr>
          <w:sz w:val="24"/>
          <w:szCs w:val="24"/>
        </w:rPr>
        <w:t>П</w:t>
      </w:r>
      <w:r w:rsidRPr="003667E6">
        <w:rPr>
          <w:sz w:val="24"/>
          <w:szCs w:val="24"/>
        </w:rPr>
        <w:t>редоставлени</w:t>
      </w:r>
      <w:r w:rsidR="00316E15" w:rsidRPr="003667E6">
        <w:rPr>
          <w:sz w:val="24"/>
          <w:szCs w:val="24"/>
        </w:rPr>
        <w:t>е сведений об объектах</w:t>
      </w:r>
      <w:r w:rsidRPr="003667E6">
        <w:rPr>
          <w:sz w:val="24"/>
          <w:szCs w:val="24"/>
        </w:rPr>
        <w:t xml:space="preserve"> имущества</w:t>
      </w:r>
      <w:r w:rsidR="00316E15" w:rsidRPr="003667E6">
        <w:rPr>
          <w:sz w:val="24"/>
          <w:szCs w:val="24"/>
        </w:rPr>
        <w:t>,</w:t>
      </w:r>
      <w:r w:rsidRPr="003667E6">
        <w:rPr>
          <w:sz w:val="24"/>
          <w:szCs w:val="24"/>
        </w:rPr>
        <w:t xml:space="preserve"> предназначенного для п</w:t>
      </w:r>
      <w:r w:rsidR="00316E15" w:rsidRPr="003667E6">
        <w:rPr>
          <w:sz w:val="24"/>
          <w:szCs w:val="24"/>
        </w:rPr>
        <w:t>редоставления</w:t>
      </w:r>
      <w:r w:rsidRPr="003667E6">
        <w:rPr>
          <w:sz w:val="24"/>
          <w:szCs w:val="24"/>
        </w:rPr>
        <w:t xml:space="preserve"> во владение и (или) </w:t>
      </w:r>
      <w:r w:rsidR="00316E15" w:rsidRPr="003667E6">
        <w:rPr>
          <w:sz w:val="24"/>
          <w:szCs w:val="24"/>
        </w:rPr>
        <w:t xml:space="preserve">в </w:t>
      </w:r>
      <w:r w:rsidRPr="003667E6">
        <w:rPr>
          <w:sz w:val="24"/>
          <w:szCs w:val="24"/>
        </w:rPr>
        <w:t>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7B03EB">
        <w:rPr>
          <w:sz w:val="24"/>
          <w:szCs w:val="24"/>
        </w:rPr>
        <w:t>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85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Информация о </w:t>
      </w:r>
      <w:r w:rsidR="005F5D52" w:rsidRPr="003667E6">
        <w:rPr>
          <w:sz w:val="24"/>
          <w:szCs w:val="24"/>
        </w:rPr>
        <w:t xml:space="preserve">порядке </w:t>
      </w:r>
      <w:r w:rsidRPr="003667E6">
        <w:rPr>
          <w:sz w:val="24"/>
          <w:szCs w:val="24"/>
        </w:rPr>
        <w:t>предоставл</w:t>
      </w:r>
      <w:r w:rsidR="005F5D52" w:rsidRPr="003667E6">
        <w:rPr>
          <w:sz w:val="24"/>
          <w:szCs w:val="24"/>
        </w:rPr>
        <w:t>ения</w:t>
      </w:r>
      <w:r w:rsidRPr="003667E6">
        <w:rPr>
          <w:sz w:val="24"/>
          <w:szCs w:val="24"/>
        </w:rPr>
        <w:t xml:space="preserve"> муниципальной услуг</w:t>
      </w:r>
      <w:r w:rsidR="005F5D52" w:rsidRPr="003667E6">
        <w:rPr>
          <w:sz w:val="24"/>
          <w:szCs w:val="24"/>
        </w:rPr>
        <w:t>и</w:t>
      </w:r>
      <w:r w:rsidRPr="003667E6">
        <w:rPr>
          <w:sz w:val="24"/>
          <w:szCs w:val="24"/>
        </w:rPr>
        <w:t xml:space="preserve"> размещается:</w:t>
      </w:r>
    </w:p>
    <w:p w:rsidR="00B67A4C" w:rsidRPr="003667E6" w:rsidRDefault="00B67A4C" w:rsidP="003667E6">
      <w:pPr>
        <w:pStyle w:val="6"/>
        <w:numPr>
          <w:ilvl w:val="0"/>
          <w:numId w:val="10"/>
        </w:numPr>
        <w:shd w:val="clear" w:color="auto" w:fill="auto"/>
        <w:tabs>
          <w:tab w:val="left" w:pos="937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непосредственно в Комитет</w:t>
      </w:r>
      <w:r w:rsidR="00C300A3" w:rsidRPr="003667E6">
        <w:rPr>
          <w:sz w:val="24"/>
          <w:szCs w:val="24"/>
        </w:rPr>
        <w:t>е имущественных</w:t>
      </w:r>
      <w:r w:rsidRPr="003667E6">
        <w:rPr>
          <w:sz w:val="24"/>
          <w:szCs w:val="24"/>
        </w:rPr>
        <w:t xml:space="preserve"> </w:t>
      </w:r>
      <w:r w:rsidR="00D27D9A" w:rsidRPr="003667E6">
        <w:rPr>
          <w:sz w:val="24"/>
          <w:szCs w:val="24"/>
        </w:rPr>
        <w:t xml:space="preserve">отношений Катав-Ивановского </w:t>
      </w:r>
      <w:r w:rsidRPr="003667E6">
        <w:rPr>
          <w:sz w:val="24"/>
          <w:szCs w:val="24"/>
        </w:rPr>
        <w:t xml:space="preserve"> муниципального района (далее - Комитет) по адресу: </w:t>
      </w:r>
      <w:r w:rsidR="00D27D9A" w:rsidRPr="003667E6">
        <w:rPr>
          <w:sz w:val="24"/>
          <w:szCs w:val="24"/>
        </w:rPr>
        <w:t xml:space="preserve">456110, </w:t>
      </w:r>
      <w:r w:rsidRPr="003667E6">
        <w:rPr>
          <w:sz w:val="24"/>
          <w:szCs w:val="24"/>
        </w:rPr>
        <w:t xml:space="preserve">Челябинская область, </w:t>
      </w:r>
      <w:r w:rsidR="00D27D9A" w:rsidRPr="003667E6">
        <w:rPr>
          <w:sz w:val="24"/>
          <w:szCs w:val="24"/>
        </w:rPr>
        <w:t>г.Катав-Ивановск</w:t>
      </w:r>
      <w:r w:rsidRPr="003667E6">
        <w:rPr>
          <w:sz w:val="24"/>
          <w:szCs w:val="24"/>
        </w:rPr>
        <w:t xml:space="preserve">, ул. </w:t>
      </w:r>
      <w:r w:rsidR="00D27D9A" w:rsidRPr="003667E6">
        <w:rPr>
          <w:sz w:val="24"/>
          <w:szCs w:val="24"/>
        </w:rPr>
        <w:t>Степана Разина</w:t>
      </w:r>
      <w:r w:rsidRPr="003667E6">
        <w:rPr>
          <w:sz w:val="24"/>
          <w:szCs w:val="24"/>
        </w:rPr>
        <w:t xml:space="preserve">, д. </w:t>
      </w:r>
      <w:r w:rsidR="00D27D9A" w:rsidRPr="003667E6">
        <w:rPr>
          <w:sz w:val="24"/>
          <w:szCs w:val="24"/>
        </w:rPr>
        <w:t>45</w:t>
      </w:r>
      <w:r w:rsidRPr="003667E6">
        <w:rPr>
          <w:sz w:val="24"/>
          <w:szCs w:val="24"/>
        </w:rPr>
        <w:t>;</w:t>
      </w:r>
    </w:p>
    <w:p w:rsidR="00B67A4C" w:rsidRPr="003667E6" w:rsidRDefault="00B67A4C" w:rsidP="003667E6">
      <w:pPr>
        <w:pStyle w:val="6"/>
        <w:numPr>
          <w:ilvl w:val="0"/>
          <w:numId w:val="10"/>
        </w:numPr>
        <w:shd w:val="clear" w:color="auto" w:fill="auto"/>
        <w:tabs>
          <w:tab w:val="left" w:pos="903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на информационных стендах в здании </w:t>
      </w:r>
      <w:r w:rsidR="008021B8" w:rsidRPr="003667E6">
        <w:rPr>
          <w:sz w:val="24"/>
          <w:szCs w:val="24"/>
        </w:rPr>
        <w:t xml:space="preserve">Муниципального бюджетного учреждения «Многофункциональный центр предоставления государственных и муниципальных услуг Катав-Ивановского муниципального района» </w:t>
      </w:r>
      <w:r w:rsidRPr="003667E6">
        <w:rPr>
          <w:sz w:val="24"/>
          <w:szCs w:val="24"/>
        </w:rPr>
        <w:t xml:space="preserve">(далее - МФЦ) по адресу: </w:t>
      </w:r>
      <w:r w:rsidR="00D27D9A" w:rsidRPr="003667E6">
        <w:rPr>
          <w:sz w:val="24"/>
          <w:szCs w:val="24"/>
        </w:rPr>
        <w:t xml:space="preserve">456110, </w:t>
      </w:r>
      <w:r w:rsidRPr="003667E6">
        <w:rPr>
          <w:sz w:val="24"/>
          <w:szCs w:val="24"/>
        </w:rPr>
        <w:t xml:space="preserve">Челябинская область, </w:t>
      </w:r>
      <w:r w:rsidR="00D27D9A" w:rsidRPr="003667E6">
        <w:rPr>
          <w:sz w:val="24"/>
          <w:szCs w:val="24"/>
        </w:rPr>
        <w:t>г.Катав-Ивановск, ул. Ленина,</w:t>
      </w:r>
      <w:r w:rsidRPr="003667E6">
        <w:rPr>
          <w:sz w:val="24"/>
          <w:szCs w:val="24"/>
        </w:rPr>
        <w:t xml:space="preserve"> </w:t>
      </w:r>
      <w:r w:rsidR="00D27D9A" w:rsidRPr="003667E6">
        <w:rPr>
          <w:sz w:val="24"/>
          <w:szCs w:val="24"/>
        </w:rPr>
        <w:t>19</w:t>
      </w:r>
      <w:r w:rsidRPr="003667E6">
        <w:rPr>
          <w:sz w:val="24"/>
          <w:szCs w:val="24"/>
        </w:rPr>
        <w:t>;</w:t>
      </w:r>
    </w:p>
    <w:p w:rsidR="00B67A4C" w:rsidRPr="003667E6" w:rsidRDefault="00B67A4C" w:rsidP="003667E6">
      <w:pPr>
        <w:pStyle w:val="6"/>
        <w:numPr>
          <w:ilvl w:val="0"/>
          <w:numId w:val="10"/>
        </w:numPr>
        <w:shd w:val="clear" w:color="auto" w:fill="auto"/>
        <w:tabs>
          <w:tab w:val="left" w:pos="927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на официальном сайте Администрации </w:t>
      </w:r>
      <w:r w:rsidR="00D27D9A" w:rsidRPr="003667E6">
        <w:rPr>
          <w:sz w:val="24"/>
          <w:szCs w:val="24"/>
        </w:rPr>
        <w:t>Катав-Ивановского</w:t>
      </w:r>
      <w:r w:rsidRPr="003667E6">
        <w:rPr>
          <w:sz w:val="24"/>
          <w:szCs w:val="24"/>
        </w:rPr>
        <w:t xml:space="preserve"> муниципального района в сети Интернет </w:t>
      </w:r>
      <w:proofErr w:type="spellStart"/>
      <w:r w:rsidR="008021B8" w:rsidRPr="003667E6">
        <w:rPr>
          <w:sz w:val="24"/>
          <w:szCs w:val="24"/>
          <w:lang w:val="en-US"/>
        </w:rPr>
        <w:t>adm</w:t>
      </w:r>
      <w:proofErr w:type="spellEnd"/>
      <w:r w:rsidR="008021B8" w:rsidRPr="003667E6">
        <w:rPr>
          <w:sz w:val="24"/>
          <w:szCs w:val="24"/>
        </w:rPr>
        <w:t>.</w:t>
      </w:r>
      <w:proofErr w:type="spellStart"/>
      <w:r w:rsidR="008021B8" w:rsidRPr="003667E6">
        <w:rPr>
          <w:sz w:val="24"/>
          <w:szCs w:val="24"/>
          <w:lang w:val="en-US"/>
        </w:rPr>
        <w:t>kat</w:t>
      </w:r>
      <w:proofErr w:type="spellEnd"/>
      <w:r w:rsidR="008021B8" w:rsidRPr="003667E6">
        <w:rPr>
          <w:sz w:val="24"/>
          <w:szCs w:val="24"/>
        </w:rPr>
        <w:t>-</w:t>
      </w:r>
      <w:r w:rsidR="008021B8" w:rsidRPr="003667E6">
        <w:rPr>
          <w:sz w:val="24"/>
          <w:szCs w:val="24"/>
          <w:lang w:val="en-US"/>
        </w:rPr>
        <w:t>iv</w:t>
      </w:r>
      <w:r w:rsidR="008021B8" w:rsidRPr="003667E6">
        <w:rPr>
          <w:sz w:val="24"/>
          <w:szCs w:val="24"/>
        </w:rPr>
        <w:t>@</w:t>
      </w:r>
      <w:proofErr w:type="spellStart"/>
      <w:r w:rsidR="008021B8" w:rsidRPr="003667E6">
        <w:rPr>
          <w:sz w:val="24"/>
          <w:szCs w:val="24"/>
          <w:lang w:val="en-US"/>
        </w:rPr>
        <w:t>chel</w:t>
      </w:r>
      <w:proofErr w:type="spellEnd"/>
      <w:r w:rsidR="008021B8" w:rsidRPr="003667E6">
        <w:rPr>
          <w:sz w:val="24"/>
          <w:szCs w:val="24"/>
        </w:rPr>
        <w:t>.</w:t>
      </w:r>
      <w:proofErr w:type="spellStart"/>
      <w:r w:rsidR="008021B8" w:rsidRPr="003667E6">
        <w:rPr>
          <w:sz w:val="24"/>
          <w:szCs w:val="24"/>
          <w:lang w:val="en-US"/>
        </w:rPr>
        <w:t>surnet</w:t>
      </w:r>
      <w:proofErr w:type="spellEnd"/>
      <w:r w:rsidR="008021B8" w:rsidRPr="003667E6">
        <w:rPr>
          <w:sz w:val="24"/>
          <w:szCs w:val="24"/>
        </w:rPr>
        <w:t>.</w:t>
      </w:r>
      <w:proofErr w:type="spellStart"/>
      <w:r w:rsidR="008021B8" w:rsidRPr="003667E6">
        <w:rPr>
          <w:sz w:val="24"/>
          <w:szCs w:val="24"/>
          <w:lang w:val="en-US"/>
        </w:rPr>
        <w:t>ru</w:t>
      </w:r>
      <w:proofErr w:type="spellEnd"/>
      <w:r w:rsidR="008021B8" w:rsidRPr="003667E6">
        <w:rPr>
          <w:sz w:val="24"/>
          <w:szCs w:val="24"/>
        </w:rPr>
        <w:t>.</w:t>
      </w:r>
      <w:r w:rsidRPr="003667E6">
        <w:rPr>
          <w:sz w:val="24"/>
          <w:szCs w:val="24"/>
        </w:rPr>
        <w:t>;</w:t>
      </w:r>
    </w:p>
    <w:p w:rsidR="00B67A4C" w:rsidRPr="00997728" w:rsidRDefault="00B67A4C" w:rsidP="003667E6">
      <w:pPr>
        <w:pStyle w:val="6"/>
        <w:numPr>
          <w:ilvl w:val="0"/>
          <w:numId w:val="10"/>
        </w:numPr>
        <w:shd w:val="clear" w:color="auto" w:fill="auto"/>
        <w:tabs>
          <w:tab w:val="left" w:pos="937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997728">
        <w:rPr>
          <w:sz w:val="24"/>
          <w:szCs w:val="24"/>
        </w:rPr>
        <w:t xml:space="preserve">в </w:t>
      </w:r>
      <w:r w:rsidR="00997728" w:rsidRPr="00997728">
        <w:rPr>
          <w:sz w:val="24"/>
          <w:szCs w:val="24"/>
        </w:rPr>
        <w:t>Реестре Муниципальных услуг (функций), предоставляемых органами местного самоуправления Катав-Ивановского муниципального района;</w:t>
      </w:r>
    </w:p>
    <w:p w:rsidR="00B67A4C" w:rsidRPr="003667E6" w:rsidRDefault="00B67A4C" w:rsidP="003667E6">
      <w:pPr>
        <w:pStyle w:val="6"/>
        <w:numPr>
          <w:ilvl w:val="0"/>
          <w:numId w:val="10"/>
        </w:numPr>
        <w:shd w:val="clear" w:color="auto" w:fill="auto"/>
        <w:tabs>
          <w:tab w:val="left" w:pos="994"/>
        </w:tabs>
        <w:spacing w:after="240"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 федеральной государственной информационной системе «Единый портал государственных муниципальных услуг (функций) (далее - Единый портал).</w:t>
      </w:r>
    </w:p>
    <w:p w:rsidR="00B67A4C" w:rsidRPr="003667E6" w:rsidRDefault="00B67A4C" w:rsidP="003667E6">
      <w:pPr>
        <w:widowControl w:val="0"/>
        <w:numPr>
          <w:ilvl w:val="0"/>
          <w:numId w:val="7"/>
        </w:numPr>
        <w:tabs>
          <w:tab w:val="left" w:pos="2512"/>
        </w:tabs>
        <w:spacing w:line="274" w:lineRule="exact"/>
        <w:ind w:left="2200"/>
        <w:rPr>
          <w:b/>
          <w:sz w:val="24"/>
          <w:szCs w:val="24"/>
        </w:rPr>
      </w:pPr>
      <w:r w:rsidRPr="003667E6">
        <w:rPr>
          <w:b/>
          <w:sz w:val="24"/>
          <w:szCs w:val="24"/>
        </w:rPr>
        <w:t>Стандарт предоставления муниципальной услуги.</w:t>
      </w:r>
    </w:p>
    <w:p w:rsidR="005F5D52" w:rsidRPr="003667E6" w:rsidRDefault="005F5D52" w:rsidP="003667E6">
      <w:pPr>
        <w:widowControl w:val="0"/>
        <w:tabs>
          <w:tab w:val="left" w:pos="2512"/>
        </w:tabs>
        <w:spacing w:line="274" w:lineRule="exact"/>
        <w:ind w:left="2200"/>
        <w:rPr>
          <w:b/>
          <w:sz w:val="24"/>
          <w:szCs w:val="24"/>
        </w:rPr>
      </w:pPr>
    </w:p>
    <w:p w:rsidR="00B67A4C" w:rsidRPr="00997728" w:rsidRDefault="00B67A4C" w:rsidP="003667E6">
      <w:pPr>
        <w:ind w:left="3000"/>
        <w:rPr>
          <w:i/>
          <w:sz w:val="24"/>
          <w:szCs w:val="24"/>
        </w:rPr>
      </w:pPr>
      <w:r w:rsidRPr="00997728">
        <w:rPr>
          <w:i/>
          <w:sz w:val="24"/>
          <w:szCs w:val="24"/>
        </w:rPr>
        <w:t>Наименование муниципальной услуги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18"/>
        </w:tabs>
        <w:spacing w:after="240"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Муниципальная услуга, предоставление которой регулируется настоящим регламентом, именуется «Предоставление 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предпринимательства».</w:t>
      </w:r>
    </w:p>
    <w:p w:rsidR="00B67A4C" w:rsidRPr="00997728" w:rsidRDefault="00B67A4C" w:rsidP="003667E6">
      <w:pPr>
        <w:ind w:left="1500"/>
        <w:rPr>
          <w:i/>
          <w:sz w:val="24"/>
          <w:szCs w:val="24"/>
        </w:rPr>
      </w:pPr>
      <w:r w:rsidRPr="00997728">
        <w:rPr>
          <w:i/>
          <w:sz w:val="24"/>
          <w:szCs w:val="24"/>
        </w:rPr>
        <w:t>Наименование органа, предоставляющего муниципальную услугу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850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Муниципальная услуга предоставляется </w:t>
      </w:r>
      <w:r w:rsidR="005F5D52" w:rsidRPr="003667E6">
        <w:rPr>
          <w:sz w:val="24"/>
          <w:szCs w:val="24"/>
        </w:rPr>
        <w:t xml:space="preserve">Комитетом имущественных </w:t>
      </w:r>
      <w:r w:rsidR="00D51410" w:rsidRPr="003667E6">
        <w:rPr>
          <w:sz w:val="24"/>
          <w:szCs w:val="24"/>
        </w:rPr>
        <w:t>отношений Администрации Катав-Ивановского</w:t>
      </w:r>
      <w:r w:rsidRPr="003667E6">
        <w:rPr>
          <w:sz w:val="24"/>
          <w:szCs w:val="24"/>
        </w:rPr>
        <w:t xml:space="preserve"> муниципального района (далее - </w:t>
      </w:r>
      <w:r w:rsidR="00D51410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>).</w:t>
      </w:r>
    </w:p>
    <w:p w:rsidR="00D51410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 xml:space="preserve">Непосредственным организатором торгов и арендодателем имущества, включенного в Перечень, является </w:t>
      </w:r>
      <w:r w:rsidR="00D51410" w:rsidRPr="003667E6">
        <w:rPr>
          <w:sz w:val="24"/>
          <w:szCs w:val="24"/>
        </w:rPr>
        <w:t>Комитет имущественных отношений Администрации Катав-Ивановского муниципального района (далее - Комитет)</w:t>
      </w:r>
      <w:r w:rsidRPr="003667E6">
        <w:rPr>
          <w:sz w:val="24"/>
          <w:szCs w:val="24"/>
        </w:rPr>
        <w:t>, в порядке, установленном приказом Федеральной антимонопольной службы от 10.02.2010 года №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</w:t>
      </w:r>
      <w:proofErr w:type="gramEnd"/>
      <w:r w:rsidRPr="003667E6">
        <w:rPr>
          <w:sz w:val="24"/>
          <w:szCs w:val="24"/>
        </w:rPr>
        <w:t xml:space="preserve"> </w:t>
      </w:r>
      <w:proofErr w:type="gramStart"/>
      <w:r w:rsidRPr="003667E6">
        <w:rPr>
          <w:sz w:val="24"/>
          <w:szCs w:val="24"/>
        </w:rPr>
        <w:t>перечне</w:t>
      </w:r>
      <w:proofErr w:type="gramEnd"/>
      <w:r w:rsidRPr="003667E6">
        <w:rPr>
          <w:sz w:val="24"/>
          <w:szCs w:val="24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конкурса". 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При предоставлении муниципальной услуги Комитет взаимодействует с органами государственной власти, органами местного самоуправления </w:t>
      </w:r>
      <w:r w:rsidR="00D51410" w:rsidRPr="003667E6">
        <w:rPr>
          <w:sz w:val="24"/>
          <w:szCs w:val="24"/>
        </w:rPr>
        <w:t>Катав-Ивановского муниципального</w:t>
      </w:r>
      <w:r w:rsidRPr="003667E6">
        <w:rPr>
          <w:sz w:val="24"/>
          <w:szCs w:val="24"/>
        </w:rPr>
        <w:t xml:space="preserve"> района, учреждениями и организациями всех форм собственности, </w:t>
      </w:r>
      <w:r w:rsidRPr="003667E6">
        <w:rPr>
          <w:sz w:val="24"/>
          <w:szCs w:val="24"/>
        </w:rPr>
        <w:lastRenderedPageBreak/>
        <w:t>гражданами в порядке, предусмотренном законодательством Российской Федерации.</w:t>
      </w:r>
    </w:p>
    <w:p w:rsidR="00B67A4C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5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Муниципальная услуга предоставляется: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в соответствии с Федеральным законом от 24.07.2007 № 209-ФЗ «О развитии малого и среднего предпринимательства в Российской Федерации», либо их уполномоченным представителям, наделенным соответствующими полномочиями в порядке, установленном законодательством Российской Федерации (далее - заявители).</w:t>
      </w:r>
    </w:p>
    <w:p w:rsidR="00997728" w:rsidRPr="003667E6" w:rsidRDefault="00997728" w:rsidP="00997728">
      <w:pPr>
        <w:pStyle w:val="6"/>
        <w:shd w:val="clear" w:color="auto" w:fill="auto"/>
        <w:tabs>
          <w:tab w:val="left" w:pos="1052"/>
        </w:tabs>
        <w:spacing w:line="274" w:lineRule="exact"/>
        <w:ind w:left="600" w:right="20" w:firstLine="0"/>
        <w:jc w:val="both"/>
        <w:rPr>
          <w:sz w:val="24"/>
          <w:szCs w:val="24"/>
        </w:rPr>
      </w:pPr>
    </w:p>
    <w:p w:rsidR="00B67A4C" w:rsidRPr="00997728" w:rsidRDefault="00B67A4C" w:rsidP="003667E6">
      <w:pPr>
        <w:ind w:left="2360"/>
        <w:rPr>
          <w:i/>
          <w:sz w:val="24"/>
          <w:szCs w:val="24"/>
        </w:rPr>
      </w:pPr>
      <w:r w:rsidRPr="00997728">
        <w:rPr>
          <w:i/>
          <w:sz w:val="24"/>
          <w:szCs w:val="24"/>
        </w:rPr>
        <w:t>Результат предоставления муниципальной услуги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83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Результатом предоставления муниципальной услуги является:</w:t>
      </w:r>
    </w:p>
    <w:p w:rsidR="00B67A4C" w:rsidRPr="003667E6" w:rsidRDefault="00B67A4C" w:rsidP="003667E6">
      <w:pPr>
        <w:pStyle w:val="6"/>
        <w:numPr>
          <w:ilvl w:val="0"/>
          <w:numId w:val="11"/>
        </w:numPr>
        <w:shd w:val="clear" w:color="auto" w:fill="auto"/>
        <w:tabs>
          <w:tab w:val="left" w:pos="951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заключение договора о передаче муниципального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 аренду, безвозмездное пользование, доверительное управление без проведения торгов.</w:t>
      </w:r>
    </w:p>
    <w:p w:rsidR="00B67A4C" w:rsidRPr="003667E6" w:rsidRDefault="00B67A4C" w:rsidP="003667E6">
      <w:pPr>
        <w:pStyle w:val="6"/>
        <w:numPr>
          <w:ilvl w:val="0"/>
          <w:numId w:val="11"/>
        </w:numPr>
        <w:shd w:val="clear" w:color="auto" w:fill="auto"/>
        <w:tabs>
          <w:tab w:val="left" w:pos="951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заключение договора о передаче муниципального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 аренду, безвозмездное пользование, доверительное управление по результатам проведения торгов (конкурсов или аукционов)</w:t>
      </w:r>
    </w:p>
    <w:p w:rsidR="00B67A4C" w:rsidRPr="003667E6" w:rsidRDefault="00B67A4C" w:rsidP="003667E6">
      <w:pPr>
        <w:pStyle w:val="6"/>
        <w:numPr>
          <w:ilvl w:val="0"/>
          <w:numId w:val="11"/>
        </w:numPr>
        <w:shd w:val="clear" w:color="auto" w:fill="auto"/>
        <w:tabs>
          <w:tab w:val="left" w:pos="850"/>
        </w:tabs>
        <w:spacing w:after="240"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уведомление об отказе в предоставлении муниципальной услуги.</w:t>
      </w:r>
    </w:p>
    <w:p w:rsidR="00B67A4C" w:rsidRPr="00997728" w:rsidRDefault="00B67A4C" w:rsidP="003667E6">
      <w:pPr>
        <w:ind w:left="2640"/>
        <w:rPr>
          <w:i/>
          <w:sz w:val="24"/>
          <w:szCs w:val="24"/>
        </w:rPr>
      </w:pPr>
      <w:r w:rsidRPr="00997728">
        <w:rPr>
          <w:i/>
          <w:sz w:val="24"/>
          <w:szCs w:val="24"/>
        </w:rPr>
        <w:t>Срок предоставления муниципальной услуги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865"/>
        </w:tabs>
        <w:spacing w:after="240"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Срок предоставления муниципальной услуги не должен превышать 90 дней со дня подачи в </w:t>
      </w:r>
      <w:r w:rsidR="00D51410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либо МФЦ заявителями документов (или в форме электронного документа с использованием Единого портала), установленных законодательством Российской Федерации, настоящим административным регламентом для предоставления муниципальной услуги.</w:t>
      </w:r>
    </w:p>
    <w:p w:rsidR="00B67A4C" w:rsidRPr="00997728" w:rsidRDefault="00B67A4C" w:rsidP="003667E6">
      <w:pPr>
        <w:ind w:left="1520"/>
        <w:rPr>
          <w:i/>
          <w:sz w:val="24"/>
          <w:szCs w:val="24"/>
        </w:rPr>
      </w:pPr>
      <w:r w:rsidRPr="00997728">
        <w:rPr>
          <w:i/>
          <w:sz w:val="24"/>
          <w:szCs w:val="24"/>
        </w:rPr>
        <w:t>Правовые основания для предоставления муниципальной услуги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83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Правовыми основаниями для предоставления муниципальной услуги являются: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83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Конституция Российской Федерации;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854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Гражданский </w:t>
      </w:r>
      <w:r w:rsidR="000311DF" w:rsidRPr="003667E6">
        <w:rPr>
          <w:sz w:val="24"/>
          <w:szCs w:val="24"/>
        </w:rPr>
        <w:t xml:space="preserve">Кодекс </w:t>
      </w:r>
      <w:r w:rsidRPr="003667E6">
        <w:rPr>
          <w:sz w:val="24"/>
          <w:szCs w:val="24"/>
        </w:rPr>
        <w:t>Российской Федерации;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898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Федеральный закон от 06.10.2003 № 131-Ф3 «Об общих принципах организации местного самоуправления в Российской Федерации»;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864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Федеральный </w:t>
      </w:r>
      <w:r w:rsidRPr="003667E6">
        <w:rPr>
          <w:rStyle w:val="23"/>
          <w:sz w:val="24"/>
          <w:szCs w:val="24"/>
        </w:rPr>
        <w:t xml:space="preserve">закон </w:t>
      </w:r>
      <w:r w:rsidRPr="003667E6">
        <w:rPr>
          <w:sz w:val="24"/>
          <w:szCs w:val="24"/>
        </w:rPr>
        <w:t xml:space="preserve">от 26.07.2006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135-Ф3 «О защите конкуренции»;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942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Федеральный </w:t>
      </w:r>
      <w:r w:rsidRPr="003667E6">
        <w:rPr>
          <w:rStyle w:val="23"/>
          <w:sz w:val="24"/>
          <w:szCs w:val="24"/>
        </w:rPr>
        <w:t xml:space="preserve">закон </w:t>
      </w:r>
      <w:r w:rsidRPr="003667E6">
        <w:rPr>
          <w:sz w:val="24"/>
          <w:szCs w:val="24"/>
        </w:rPr>
        <w:t xml:space="preserve">от 24.07.2007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209-ФЗ «О развитии малого и среднего предпринимательства в Российской Федерации»;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898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Федеральный </w:t>
      </w:r>
      <w:r w:rsidRPr="003667E6">
        <w:rPr>
          <w:rStyle w:val="23"/>
          <w:sz w:val="24"/>
          <w:szCs w:val="24"/>
        </w:rPr>
        <w:t xml:space="preserve">закон </w:t>
      </w:r>
      <w:r w:rsidRPr="003667E6">
        <w:rPr>
          <w:sz w:val="24"/>
          <w:szCs w:val="24"/>
        </w:rPr>
        <w:t xml:space="preserve">от 02.05.2006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59-ФЗ «О порядке рассмотрения обращений граждан Российской Федерации»</w:t>
      </w:r>
      <w:r w:rsidR="00997728">
        <w:rPr>
          <w:sz w:val="24"/>
          <w:szCs w:val="24"/>
        </w:rPr>
        <w:t>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937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Федеральный </w:t>
      </w:r>
      <w:r w:rsidRPr="003667E6">
        <w:rPr>
          <w:rStyle w:val="23"/>
          <w:sz w:val="24"/>
          <w:szCs w:val="24"/>
        </w:rPr>
        <w:t xml:space="preserve">закон </w:t>
      </w:r>
      <w:r w:rsidRPr="003667E6">
        <w:rPr>
          <w:sz w:val="24"/>
          <w:szCs w:val="24"/>
        </w:rPr>
        <w:t xml:space="preserve">от 27.07.2010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210-ФЗ «Об организации предоставления государственных и муниципальных услуг»;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898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Федеральный закон от 27.07.2006 № 149-ФЗ «Об информации, информационных технологиях и о защите информации»</w:t>
      </w:r>
      <w:r w:rsidR="00997728">
        <w:rPr>
          <w:sz w:val="24"/>
          <w:szCs w:val="24"/>
        </w:rPr>
        <w:t>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86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rStyle w:val="23"/>
          <w:sz w:val="24"/>
          <w:szCs w:val="24"/>
        </w:rPr>
        <w:t xml:space="preserve">Постановление </w:t>
      </w:r>
      <w:r w:rsidRPr="003667E6">
        <w:rPr>
          <w:sz w:val="24"/>
          <w:szCs w:val="24"/>
        </w:rPr>
        <w:t xml:space="preserve">Правительства РФ от 06.05.2008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358 «Об утверждении положения о ведении реестров субъектов малого и среднего предпринимательства - получателей и о требованиях к технологическим, программным, лингвистическим, правовым и организационным средствам обеспечения пользования указанными реестрами»;</w:t>
      </w:r>
    </w:p>
    <w:p w:rsidR="00B67A4C" w:rsidRPr="003667E6" w:rsidRDefault="00B67A4C" w:rsidP="003667E6">
      <w:pPr>
        <w:pStyle w:val="6"/>
        <w:numPr>
          <w:ilvl w:val="0"/>
          <w:numId w:val="12"/>
        </w:numPr>
        <w:shd w:val="clear" w:color="auto" w:fill="auto"/>
        <w:tabs>
          <w:tab w:val="left" w:pos="980"/>
        </w:tabs>
        <w:spacing w:line="274" w:lineRule="exact"/>
        <w:ind w:left="20" w:firstLine="580"/>
        <w:jc w:val="both"/>
        <w:rPr>
          <w:sz w:val="24"/>
          <w:szCs w:val="24"/>
        </w:rPr>
      </w:pPr>
      <w:proofErr w:type="gramStart"/>
      <w:r w:rsidRPr="003667E6">
        <w:rPr>
          <w:rStyle w:val="23"/>
          <w:sz w:val="24"/>
          <w:szCs w:val="24"/>
        </w:rPr>
        <w:t xml:space="preserve">Приказ </w:t>
      </w:r>
      <w:r w:rsidRPr="003667E6">
        <w:rPr>
          <w:sz w:val="24"/>
          <w:szCs w:val="24"/>
        </w:rPr>
        <w:t xml:space="preserve">ФАС от 10.02.2010 </w:t>
      </w:r>
      <w:r w:rsidRPr="003667E6">
        <w:rPr>
          <w:sz w:val="24"/>
          <w:szCs w:val="24"/>
          <w:lang w:val="en-US"/>
        </w:rPr>
        <w:t>N</w:t>
      </w:r>
      <w:r w:rsidRPr="003667E6">
        <w:rPr>
          <w:sz w:val="24"/>
          <w:szCs w:val="24"/>
        </w:rPr>
        <w:t xml:space="preserve">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и иных договоров, предусматривающих переход прав владения и (или) пользования в отношении государственного или муниципального </w:t>
      </w:r>
      <w:r w:rsidRPr="003667E6">
        <w:rPr>
          <w:sz w:val="24"/>
          <w:szCs w:val="24"/>
        </w:rPr>
        <w:lastRenderedPageBreak/>
        <w:t>имущества, и перечне видов имущества, в отношении которого заключение указанных договоров может осуществляться путем про ведения торгов в форме конкурса»</w:t>
      </w:r>
      <w:r w:rsidR="00997728">
        <w:rPr>
          <w:sz w:val="24"/>
          <w:szCs w:val="24"/>
        </w:rPr>
        <w:t>;</w:t>
      </w:r>
      <w:proofErr w:type="gramEnd"/>
    </w:p>
    <w:p w:rsidR="00997728" w:rsidRPr="003667E6" w:rsidRDefault="00997728" w:rsidP="00997728">
      <w:pPr>
        <w:pStyle w:val="6"/>
        <w:numPr>
          <w:ilvl w:val="0"/>
          <w:numId w:val="12"/>
        </w:numPr>
        <w:shd w:val="clear" w:color="auto" w:fill="auto"/>
        <w:tabs>
          <w:tab w:val="left" w:pos="870"/>
        </w:tabs>
        <w:spacing w:line="278" w:lineRule="exact"/>
        <w:ind w:left="20"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3667E6">
        <w:rPr>
          <w:sz w:val="24"/>
          <w:szCs w:val="24"/>
        </w:rPr>
        <w:t>Постановлением Администрации Катав-Ивановского муниципального района от 24.08.2017г. №696 «Об утверждении перечня недвижимого муниципального имущества Катав-Ивановского муниципального района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sz w:val="24"/>
          <w:szCs w:val="24"/>
        </w:rPr>
        <w:t>;</w:t>
      </w:r>
      <w:proofErr w:type="gramEnd"/>
    </w:p>
    <w:p w:rsidR="00997728" w:rsidRPr="003667E6" w:rsidRDefault="00997728" w:rsidP="00997728">
      <w:pPr>
        <w:pStyle w:val="6"/>
        <w:numPr>
          <w:ilvl w:val="0"/>
          <w:numId w:val="12"/>
        </w:numPr>
        <w:shd w:val="clear" w:color="auto" w:fill="auto"/>
        <w:tabs>
          <w:tab w:val="left" w:pos="97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>Постановлением Администрации Катав-Ивановского муниципального района от 24.08.2017г. №695 «Об утверждении Порядка формирования, ведения, обязательного опубликования перечня имущества Катав-Ивановского муниципального района,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</w:t>
      </w:r>
      <w:r w:rsidR="00D7345E">
        <w:rPr>
          <w:sz w:val="24"/>
          <w:szCs w:val="24"/>
        </w:rPr>
        <w:t>;</w:t>
      </w:r>
      <w:proofErr w:type="gramEnd"/>
    </w:p>
    <w:p w:rsidR="00997728" w:rsidRPr="003667E6" w:rsidRDefault="00997728" w:rsidP="00997728">
      <w:pPr>
        <w:pStyle w:val="6"/>
        <w:numPr>
          <w:ilvl w:val="0"/>
          <w:numId w:val="12"/>
        </w:numPr>
        <w:shd w:val="clear" w:color="auto" w:fill="auto"/>
        <w:tabs>
          <w:tab w:val="left" w:pos="1057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Постановлением Администрации Катав-Ивановского муниципального района от 24.10.2017г. №891/1 «Предоставление сведений об объектах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D7345E">
        <w:rPr>
          <w:sz w:val="24"/>
          <w:szCs w:val="24"/>
        </w:rPr>
        <w:t>;</w:t>
      </w:r>
    </w:p>
    <w:p w:rsidR="00B67A4C" w:rsidRPr="003667E6" w:rsidRDefault="00B67A4C" w:rsidP="00D7345E">
      <w:pPr>
        <w:pStyle w:val="6"/>
        <w:numPr>
          <w:ilvl w:val="0"/>
          <w:numId w:val="12"/>
        </w:numPr>
        <w:shd w:val="clear" w:color="auto" w:fill="auto"/>
        <w:tabs>
          <w:tab w:val="left" w:pos="955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Устав </w:t>
      </w:r>
      <w:r w:rsidR="000311DF" w:rsidRPr="003667E6">
        <w:rPr>
          <w:sz w:val="24"/>
          <w:szCs w:val="24"/>
        </w:rPr>
        <w:t>Катав-Ивановского</w:t>
      </w:r>
      <w:r w:rsidRPr="003667E6">
        <w:rPr>
          <w:sz w:val="24"/>
          <w:szCs w:val="24"/>
        </w:rPr>
        <w:t xml:space="preserve"> муниципального района</w:t>
      </w:r>
      <w:r w:rsidR="00997728">
        <w:rPr>
          <w:sz w:val="24"/>
          <w:szCs w:val="24"/>
        </w:rPr>
        <w:t>;</w:t>
      </w:r>
    </w:p>
    <w:p w:rsidR="00B67A4C" w:rsidRPr="003667E6" w:rsidRDefault="00B67A4C" w:rsidP="00D7345E">
      <w:pPr>
        <w:pStyle w:val="6"/>
        <w:numPr>
          <w:ilvl w:val="0"/>
          <w:numId w:val="12"/>
        </w:numPr>
        <w:shd w:val="clear" w:color="auto" w:fill="auto"/>
        <w:tabs>
          <w:tab w:val="left" w:pos="989"/>
        </w:tabs>
        <w:spacing w:after="240"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настоящий административный регламент.</w:t>
      </w:r>
    </w:p>
    <w:p w:rsidR="00B67A4C" w:rsidRPr="00997728" w:rsidRDefault="00B67A4C" w:rsidP="003667E6">
      <w:pPr>
        <w:ind w:right="560"/>
        <w:jc w:val="center"/>
        <w:rPr>
          <w:i/>
          <w:sz w:val="24"/>
          <w:szCs w:val="24"/>
        </w:rPr>
      </w:pPr>
      <w:r w:rsidRPr="00997728">
        <w:rPr>
          <w:i/>
          <w:sz w:val="24"/>
          <w:szCs w:val="24"/>
        </w:rPr>
        <w:t>Перечень документов, необходимых для предоставления муниципальной услуги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66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Для предоставления муниципальной услуги в соответствии с действующим законодательством Российской Федерации заявителям необходимо предоставить в </w:t>
      </w:r>
      <w:r w:rsidR="0005404B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либо МФЦ следующие документы:</w:t>
      </w:r>
    </w:p>
    <w:p w:rsidR="00B67A4C" w:rsidRPr="003667E6" w:rsidRDefault="00B67A4C" w:rsidP="003667E6">
      <w:pPr>
        <w:pStyle w:val="6"/>
        <w:numPr>
          <w:ilvl w:val="0"/>
          <w:numId w:val="14"/>
        </w:numPr>
        <w:shd w:val="clear" w:color="auto" w:fill="auto"/>
        <w:tabs>
          <w:tab w:val="left" w:pos="90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>заявление по форме согласно приложению 1 к настоящему административному регламенту (далее - заявление) с указанием фирменного наименования (наименования),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индивидуальных предпринимателей), номер контактного телефона;</w:t>
      </w:r>
      <w:proofErr w:type="gramEnd"/>
    </w:p>
    <w:p w:rsidR="00B67A4C" w:rsidRPr="003667E6" w:rsidRDefault="00B67A4C" w:rsidP="003667E6">
      <w:pPr>
        <w:pStyle w:val="6"/>
        <w:numPr>
          <w:ilvl w:val="0"/>
          <w:numId w:val="14"/>
        </w:numPr>
        <w:shd w:val="clear" w:color="auto" w:fill="auto"/>
        <w:tabs>
          <w:tab w:val="left" w:pos="870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полученную не ранее чем </w:t>
      </w:r>
      <w:proofErr w:type="gramStart"/>
      <w:r w:rsidRPr="003667E6">
        <w:rPr>
          <w:sz w:val="24"/>
          <w:szCs w:val="24"/>
        </w:rPr>
        <w:t>за шесть месяцев до даты подачи заявления об оказании муниципальной услуги выписку из Единого государственного реестра</w:t>
      </w:r>
      <w:proofErr w:type="gramEnd"/>
      <w:r w:rsidRPr="003667E6">
        <w:rPr>
          <w:sz w:val="24"/>
          <w:szCs w:val="24"/>
        </w:rPr>
        <w:t xml:space="preserve"> юридических лиц или нотариально заверенная копия такой выписки (для юридических лиц);</w:t>
      </w:r>
    </w:p>
    <w:p w:rsidR="00B67A4C" w:rsidRPr="003667E6" w:rsidRDefault="00B67A4C" w:rsidP="003667E6">
      <w:pPr>
        <w:pStyle w:val="6"/>
        <w:numPr>
          <w:ilvl w:val="0"/>
          <w:numId w:val="14"/>
        </w:numPr>
        <w:shd w:val="clear" w:color="auto" w:fill="auto"/>
        <w:tabs>
          <w:tab w:val="left" w:pos="870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полученную не ранее чем </w:t>
      </w:r>
      <w:proofErr w:type="gramStart"/>
      <w:r w:rsidRPr="003667E6">
        <w:rPr>
          <w:sz w:val="24"/>
          <w:szCs w:val="24"/>
        </w:rPr>
        <w:t>за шесть месяцев до даты подачи заявления об оказании муниципальной услуги выписку из Единого государственного реестра</w:t>
      </w:r>
      <w:proofErr w:type="gramEnd"/>
      <w:r w:rsidRPr="003667E6">
        <w:rPr>
          <w:sz w:val="24"/>
          <w:szCs w:val="24"/>
        </w:rPr>
        <w:t xml:space="preserve"> индивидуальных предпринимателей или нотариально заверенная копия такой выписки (для индивидуальных предпринимателей);</w:t>
      </w:r>
    </w:p>
    <w:p w:rsidR="00B67A4C" w:rsidRPr="003667E6" w:rsidRDefault="00B67A4C" w:rsidP="003667E6">
      <w:pPr>
        <w:pStyle w:val="6"/>
        <w:numPr>
          <w:ilvl w:val="0"/>
          <w:numId w:val="14"/>
        </w:numPr>
        <w:shd w:val="clear" w:color="auto" w:fill="auto"/>
        <w:tabs>
          <w:tab w:val="left" w:pos="869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копии учредительных документов СМСП (для юридических лиц);</w:t>
      </w:r>
    </w:p>
    <w:p w:rsidR="00B67A4C" w:rsidRPr="003667E6" w:rsidRDefault="00B67A4C" w:rsidP="003667E6">
      <w:pPr>
        <w:pStyle w:val="6"/>
        <w:numPr>
          <w:ilvl w:val="0"/>
          <w:numId w:val="14"/>
        </w:numPr>
        <w:shd w:val="clear" w:color="auto" w:fill="auto"/>
        <w:tabs>
          <w:tab w:val="left" w:pos="85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документ, подтверждающий полномочия лица на осуществление действий от имени СМСП;</w:t>
      </w:r>
    </w:p>
    <w:p w:rsidR="00B67A4C" w:rsidRPr="003667E6" w:rsidRDefault="00B67A4C" w:rsidP="003667E6">
      <w:pPr>
        <w:pStyle w:val="6"/>
        <w:numPr>
          <w:ilvl w:val="0"/>
          <w:numId w:val="14"/>
        </w:numPr>
        <w:shd w:val="clear" w:color="auto" w:fill="auto"/>
        <w:tabs>
          <w:tab w:val="left" w:pos="850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копии свидетельств о государственной регистрации, постановке на учет в налоговых органах, государственных внебюджетных фондах и </w:t>
      </w:r>
      <w:proofErr w:type="spellStart"/>
      <w:r w:rsidRPr="003667E6">
        <w:rPr>
          <w:sz w:val="24"/>
          <w:szCs w:val="24"/>
        </w:rPr>
        <w:t>госстатистике</w:t>
      </w:r>
      <w:proofErr w:type="spellEnd"/>
      <w:r w:rsidRPr="003667E6">
        <w:rPr>
          <w:sz w:val="24"/>
          <w:szCs w:val="24"/>
        </w:rPr>
        <w:t>;</w:t>
      </w:r>
    </w:p>
    <w:p w:rsidR="00B67A4C" w:rsidRPr="003667E6" w:rsidRDefault="00B67A4C" w:rsidP="003667E6">
      <w:pPr>
        <w:pStyle w:val="6"/>
        <w:numPr>
          <w:ilvl w:val="0"/>
          <w:numId w:val="14"/>
        </w:numPr>
        <w:shd w:val="clear" w:color="auto" w:fill="auto"/>
        <w:tabs>
          <w:tab w:val="left" w:pos="92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документы, подтверждающие принадлежность заявителя к категории субъектов малого и среднего предпринимательства, в соответствии со статьей 4 Федерального закона "О развитии малого и среднего предпринимательства в Российской Федерации";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СМСП вправе не представлять документы, указанные в пунктах 2, 3, 6, 7 настоящего раздела. В случае если СМСП не были представлены указанные документы, </w:t>
      </w:r>
      <w:r w:rsidR="0005404B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самостоятельно запрашивает их в соответствии с Федеральным законом от 27 июля 2010 года «Об организации предоставления государственных и муниципальных услуг».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 xml:space="preserve">В случае подачи заявления о предоставлении во владение и (или) пользование имущества, включенного в перечень муниципального имущества, предназначенного для </w:t>
      </w:r>
      <w:r w:rsidRPr="003667E6">
        <w:rPr>
          <w:sz w:val="24"/>
          <w:szCs w:val="24"/>
        </w:rPr>
        <w:lastRenderedPageBreak/>
        <w:t xml:space="preserve">субъектов малого и среднего предпринимательства и организаций, образующих инфраструктуру поддержки субъектов малого и среднего предпринимательства в форме электронного документа с использованием Единого портала необходимые документы предоставляются также в электронной форме с разрешением не ниже 600 </w:t>
      </w:r>
      <w:r w:rsidRPr="003667E6">
        <w:rPr>
          <w:sz w:val="24"/>
          <w:szCs w:val="24"/>
          <w:lang w:val="en-US"/>
        </w:rPr>
        <w:t>dpi</w:t>
      </w:r>
      <w:r w:rsidRPr="003667E6">
        <w:rPr>
          <w:sz w:val="24"/>
          <w:szCs w:val="24"/>
        </w:rPr>
        <w:t xml:space="preserve"> в формате «.</w:t>
      </w:r>
      <w:r w:rsidRPr="003667E6">
        <w:rPr>
          <w:sz w:val="24"/>
          <w:szCs w:val="24"/>
          <w:lang w:val="en-US"/>
        </w:rPr>
        <w:t>jpg</w:t>
      </w:r>
      <w:r w:rsidRPr="003667E6">
        <w:rPr>
          <w:sz w:val="24"/>
          <w:szCs w:val="24"/>
        </w:rPr>
        <w:t>».</w:t>
      </w:r>
      <w:proofErr w:type="gramEnd"/>
      <w:r w:rsidRPr="003667E6">
        <w:rPr>
          <w:sz w:val="24"/>
          <w:szCs w:val="24"/>
        </w:rPr>
        <w:t xml:space="preserve"> Объем файла не должен превышать 300 килобайт.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105"/>
        </w:tabs>
        <w:spacing w:after="240"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Регистрация заявления осуществляется в журнале регистрации входящей информации.</w:t>
      </w:r>
    </w:p>
    <w:p w:rsidR="00B67A4C" w:rsidRPr="00DC6E52" w:rsidRDefault="00B67A4C" w:rsidP="003667E6">
      <w:pPr>
        <w:ind w:right="560"/>
        <w:jc w:val="center"/>
        <w:rPr>
          <w:i/>
          <w:sz w:val="24"/>
          <w:szCs w:val="24"/>
        </w:rPr>
      </w:pPr>
      <w:r w:rsidRPr="00DC6E52">
        <w:rPr>
          <w:i/>
          <w:sz w:val="24"/>
          <w:szCs w:val="24"/>
        </w:rPr>
        <w:t>Перечень оснований для отказа в приеме документов, необходимых</w:t>
      </w:r>
    </w:p>
    <w:p w:rsidR="00B67A4C" w:rsidRPr="00DC6E52" w:rsidRDefault="00B67A4C" w:rsidP="003667E6">
      <w:pPr>
        <w:ind w:right="560"/>
        <w:jc w:val="center"/>
        <w:rPr>
          <w:i/>
          <w:sz w:val="24"/>
          <w:szCs w:val="24"/>
        </w:rPr>
      </w:pPr>
      <w:r w:rsidRPr="00DC6E52">
        <w:rPr>
          <w:i/>
          <w:sz w:val="24"/>
          <w:szCs w:val="24"/>
        </w:rPr>
        <w:t>для предоставления услуги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110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B67A4C" w:rsidRPr="003667E6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26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 заявлении не указано (не читается) название заявителя, направившего заявление, или почтовый адрес, по которому должен быть направлен ответ.</w:t>
      </w:r>
    </w:p>
    <w:p w:rsidR="00B67A4C" w:rsidRPr="003667E6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18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 заявлении содержатся нецензурные либо оскорбительные выражения, угрозы жизни, здоровью и имуществу должностного лица, а также членов его семьи.</w:t>
      </w:r>
    </w:p>
    <w:p w:rsidR="00B67A4C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138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Текст заявления не поддается прочтению.</w:t>
      </w:r>
    </w:p>
    <w:p w:rsidR="00DC6E52" w:rsidRPr="003667E6" w:rsidRDefault="00DC6E52" w:rsidP="00DC6E52">
      <w:pPr>
        <w:pStyle w:val="6"/>
        <w:shd w:val="clear" w:color="auto" w:fill="auto"/>
        <w:tabs>
          <w:tab w:val="left" w:pos="1138"/>
        </w:tabs>
        <w:spacing w:line="274" w:lineRule="exact"/>
        <w:ind w:left="600" w:firstLine="0"/>
        <w:jc w:val="both"/>
        <w:rPr>
          <w:sz w:val="24"/>
          <w:szCs w:val="24"/>
        </w:rPr>
      </w:pPr>
    </w:p>
    <w:p w:rsidR="00B67A4C" w:rsidRPr="00DC6E52" w:rsidRDefault="00B67A4C" w:rsidP="003667E6">
      <w:pPr>
        <w:ind w:left="20" w:firstLine="1220"/>
        <w:rPr>
          <w:i/>
          <w:sz w:val="24"/>
          <w:szCs w:val="24"/>
        </w:rPr>
      </w:pPr>
      <w:r w:rsidRPr="00DC6E52">
        <w:rPr>
          <w:i/>
          <w:sz w:val="24"/>
          <w:szCs w:val="24"/>
        </w:rPr>
        <w:t>Перечень оснований для отказа в предоставлении муниципальной услуги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41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Основания для отказа в предоставлении муниципальной услуги:</w:t>
      </w:r>
    </w:p>
    <w:p w:rsidR="00B67A4C" w:rsidRPr="003667E6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359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заявитель не является лицом, указанным в пункте 6 настоящего Административного регламента;</w:t>
      </w:r>
    </w:p>
    <w:p w:rsidR="00B67A4C" w:rsidRPr="003667E6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28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заявитель не соответствует требованиям действующего законодательства, предъявляемым к лицу, которому предоставляется муниципальная услуга;</w:t>
      </w:r>
    </w:p>
    <w:p w:rsidR="00B67A4C" w:rsidRPr="003667E6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14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Не представлены все документы или установлено их несоответствие требованиям, указанным в пункте 10 настоящего Административного регламента;</w:t>
      </w:r>
    </w:p>
    <w:p w:rsidR="00B67A4C" w:rsidRPr="003667E6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311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Правовыми актами Российской Федерации или Челябинской области установлены ограничения на распоряжение данным имуществом;</w:t>
      </w:r>
    </w:p>
    <w:p w:rsidR="00B67A4C" w:rsidRPr="003667E6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239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Имеется вступившее в законную силу судебное решение о несоответствии заявителя требованиям законодательства Российской Федерации, предъявляемым к лицу, которому предоставляется муниципальная услуга;</w:t>
      </w:r>
    </w:p>
    <w:p w:rsidR="00B67A4C" w:rsidRPr="003667E6" w:rsidRDefault="00B67A4C" w:rsidP="003667E6">
      <w:pPr>
        <w:pStyle w:val="6"/>
        <w:numPr>
          <w:ilvl w:val="1"/>
          <w:numId w:val="8"/>
        </w:numPr>
        <w:shd w:val="clear" w:color="auto" w:fill="auto"/>
        <w:tabs>
          <w:tab w:val="left" w:pos="1196"/>
        </w:tabs>
        <w:spacing w:after="291"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Испрашиваемое имущество, включенное в Перечень </w:t>
      </w:r>
      <w:r w:rsidR="0005404B" w:rsidRPr="003667E6">
        <w:rPr>
          <w:sz w:val="24"/>
          <w:szCs w:val="24"/>
        </w:rPr>
        <w:t>Катав-Ивановского</w:t>
      </w:r>
      <w:r w:rsidRPr="003667E6">
        <w:rPr>
          <w:sz w:val="24"/>
          <w:szCs w:val="24"/>
        </w:rPr>
        <w:t xml:space="preserve"> муниципального района не свободно от прав третьих лиц (передано во владение и (или) пользование).</w:t>
      </w:r>
    </w:p>
    <w:p w:rsidR="00B67A4C" w:rsidRPr="00DC6E52" w:rsidRDefault="00B67A4C" w:rsidP="003667E6">
      <w:pPr>
        <w:pStyle w:val="41"/>
        <w:shd w:val="clear" w:color="auto" w:fill="auto"/>
        <w:spacing w:before="0" w:after="18" w:line="210" w:lineRule="exact"/>
        <w:ind w:left="20" w:firstLine="1220"/>
        <w:rPr>
          <w:b w:val="0"/>
          <w:i/>
          <w:sz w:val="24"/>
          <w:szCs w:val="24"/>
        </w:rPr>
      </w:pPr>
      <w:bookmarkStart w:id="1" w:name="bookmark4"/>
      <w:r w:rsidRPr="00DC6E52">
        <w:rPr>
          <w:b w:val="0"/>
          <w:i/>
          <w:sz w:val="24"/>
          <w:szCs w:val="24"/>
        </w:rPr>
        <w:t>Основания для приостановки предоставления муниципальной услуги</w:t>
      </w:r>
      <w:bookmarkEnd w:id="1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41"/>
        </w:tabs>
        <w:spacing w:after="257" w:line="210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Основания для приостановления муниципальной услуги отсутствуют.</w:t>
      </w:r>
    </w:p>
    <w:p w:rsidR="00B67A4C" w:rsidRPr="00DC6E52" w:rsidRDefault="00B67A4C" w:rsidP="003667E6">
      <w:pPr>
        <w:pStyle w:val="41"/>
        <w:shd w:val="clear" w:color="auto" w:fill="auto"/>
        <w:spacing w:before="0" w:after="0" w:line="274" w:lineRule="exact"/>
        <w:ind w:right="560" w:firstLine="0"/>
        <w:jc w:val="center"/>
        <w:rPr>
          <w:b w:val="0"/>
          <w:i/>
          <w:sz w:val="24"/>
          <w:szCs w:val="24"/>
        </w:rPr>
      </w:pPr>
      <w:bookmarkStart w:id="2" w:name="bookmark5"/>
      <w:r w:rsidRPr="00DC6E52">
        <w:rPr>
          <w:b w:val="0"/>
          <w:i/>
          <w:sz w:val="24"/>
          <w:szCs w:val="24"/>
        </w:rPr>
        <w:t>Размер оплаты, взимаемой с заявителей при предоставлении муниципальной услуги</w:t>
      </w:r>
      <w:bookmarkEnd w:id="2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31"/>
        </w:tabs>
        <w:spacing w:after="240"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Муниципальная услуга предоставляется бесплатно.</w:t>
      </w:r>
    </w:p>
    <w:p w:rsidR="00B67A4C" w:rsidRPr="00DC6E52" w:rsidRDefault="00B67A4C" w:rsidP="00DC6E52">
      <w:pPr>
        <w:pStyle w:val="41"/>
        <w:shd w:val="clear" w:color="auto" w:fill="auto"/>
        <w:spacing w:before="0" w:after="0" w:line="274" w:lineRule="exact"/>
        <w:ind w:left="20" w:right="20" w:firstLine="1220"/>
        <w:jc w:val="center"/>
        <w:rPr>
          <w:b w:val="0"/>
          <w:i/>
          <w:sz w:val="24"/>
          <w:szCs w:val="24"/>
        </w:rPr>
      </w:pPr>
      <w:bookmarkStart w:id="3" w:name="bookmark6"/>
      <w:r w:rsidRPr="00DC6E52">
        <w:rPr>
          <w:b w:val="0"/>
          <w:i/>
          <w:sz w:val="24"/>
          <w:szCs w:val="24"/>
        </w:rPr>
        <w:t>Максимальный срок ожидания в очереди при подаче документов на предоставление муниципальной услуги и при получении результата предоставления</w:t>
      </w:r>
      <w:bookmarkEnd w:id="3"/>
      <w:r w:rsidR="0005404B" w:rsidRPr="00DC6E52">
        <w:rPr>
          <w:b w:val="0"/>
          <w:i/>
          <w:sz w:val="24"/>
          <w:szCs w:val="24"/>
        </w:rPr>
        <w:t xml:space="preserve"> </w:t>
      </w:r>
      <w:r w:rsidRPr="00DC6E52">
        <w:rPr>
          <w:b w:val="0"/>
          <w:i/>
          <w:sz w:val="24"/>
          <w:szCs w:val="24"/>
        </w:rPr>
        <w:t>муниципальной услуги</w:t>
      </w:r>
    </w:p>
    <w:p w:rsidR="00B67A4C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90"/>
        </w:tabs>
        <w:spacing w:after="248" w:line="278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Срок ожидания заявителей в очереди при подаче документов на предоставление муниципальной услуги не должен превышать 15 минут.</w:t>
      </w:r>
    </w:p>
    <w:p w:rsidR="00DC6E52" w:rsidRPr="003667E6" w:rsidRDefault="00DC6E52" w:rsidP="00DC6E52">
      <w:pPr>
        <w:pStyle w:val="6"/>
        <w:shd w:val="clear" w:color="auto" w:fill="auto"/>
        <w:tabs>
          <w:tab w:val="left" w:pos="990"/>
        </w:tabs>
        <w:spacing w:after="248" w:line="278" w:lineRule="exact"/>
        <w:ind w:left="600" w:right="20" w:firstLine="0"/>
        <w:jc w:val="both"/>
        <w:rPr>
          <w:sz w:val="24"/>
          <w:szCs w:val="24"/>
        </w:rPr>
      </w:pPr>
    </w:p>
    <w:p w:rsidR="00B67A4C" w:rsidRPr="00DC6E52" w:rsidRDefault="00B67A4C" w:rsidP="003667E6">
      <w:pPr>
        <w:pStyle w:val="41"/>
        <w:shd w:val="clear" w:color="auto" w:fill="auto"/>
        <w:spacing w:before="0" w:after="0" w:line="269" w:lineRule="exact"/>
        <w:ind w:right="560" w:firstLine="0"/>
        <w:jc w:val="center"/>
        <w:rPr>
          <w:b w:val="0"/>
          <w:i/>
          <w:sz w:val="24"/>
          <w:szCs w:val="24"/>
        </w:rPr>
      </w:pPr>
      <w:bookmarkStart w:id="4" w:name="bookmark7"/>
      <w:r w:rsidRPr="00DC6E52">
        <w:rPr>
          <w:b w:val="0"/>
          <w:i/>
          <w:sz w:val="24"/>
          <w:szCs w:val="24"/>
        </w:rPr>
        <w:t>Срок регистрации запроса заявителя о предоставлении муниципальной услуги</w:t>
      </w:r>
      <w:bookmarkEnd w:id="4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66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Заявление заявителей о предоставлении муниципальной услуги в течение 1 дня со дня его подачи регистрируется в </w:t>
      </w:r>
      <w:r w:rsidR="0005404B" w:rsidRPr="003667E6">
        <w:rPr>
          <w:sz w:val="24"/>
          <w:szCs w:val="24"/>
        </w:rPr>
        <w:t>Комитет</w:t>
      </w:r>
      <w:r w:rsidR="00D23E20">
        <w:rPr>
          <w:sz w:val="24"/>
          <w:szCs w:val="24"/>
        </w:rPr>
        <w:t>е</w:t>
      </w:r>
      <w:r w:rsidRPr="003667E6">
        <w:rPr>
          <w:sz w:val="24"/>
          <w:szCs w:val="24"/>
        </w:rPr>
        <w:t xml:space="preserve"> либо МФЦ.</w:t>
      </w:r>
    </w:p>
    <w:p w:rsidR="00B67A4C" w:rsidRPr="003667E6" w:rsidRDefault="00B67A4C" w:rsidP="003667E6">
      <w:pPr>
        <w:pStyle w:val="6"/>
        <w:shd w:val="clear" w:color="auto" w:fill="auto"/>
        <w:spacing w:after="240"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В случае подачи заявления о предоставлении муниципальной услуги в форме электронного документа, с использованием Единого портала регистрация осуществляется автоматически в день направления заявителям электронного сообщения, уполномоченным </w:t>
      </w:r>
      <w:r w:rsidRPr="003667E6">
        <w:rPr>
          <w:sz w:val="24"/>
          <w:szCs w:val="24"/>
        </w:rPr>
        <w:lastRenderedPageBreak/>
        <w:t>на его рассмотрение специалистом Комитета либо специалистом МФЦ о принятом к рассмотрению заявлении.</w:t>
      </w:r>
    </w:p>
    <w:p w:rsidR="00B67A4C" w:rsidRPr="00DC6E52" w:rsidRDefault="00B67A4C" w:rsidP="003667E6">
      <w:pPr>
        <w:pStyle w:val="41"/>
        <w:shd w:val="clear" w:color="auto" w:fill="auto"/>
        <w:spacing w:before="0" w:after="0" w:line="274" w:lineRule="exact"/>
        <w:ind w:right="560" w:firstLine="0"/>
        <w:jc w:val="center"/>
        <w:rPr>
          <w:b w:val="0"/>
          <w:i/>
          <w:sz w:val="24"/>
          <w:szCs w:val="24"/>
        </w:rPr>
      </w:pPr>
      <w:bookmarkStart w:id="5" w:name="bookmark8"/>
      <w:r w:rsidRPr="00DC6E52">
        <w:rPr>
          <w:b w:val="0"/>
          <w:i/>
          <w:sz w:val="24"/>
          <w:szCs w:val="24"/>
        </w:rPr>
        <w:t>Требования к помещениям, в которых предоставляется муниципальная услуга</w:t>
      </w:r>
      <w:bookmarkEnd w:id="5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80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Помещение, в котором специалистом </w:t>
      </w:r>
      <w:r w:rsidR="0005404B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или МФЦ (далее - специалист), осуществляется прием документов от заявителей, должно обеспечивать:</w:t>
      </w:r>
    </w:p>
    <w:p w:rsidR="00B67A4C" w:rsidRPr="003667E6" w:rsidRDefault="00B67A4C" w:rsidP="003667E6">
      <w:pPr>
        <w:pStyle w:val="6"/>
        <w:numPr>
          <w:ilvl w:val="0"/>
          <w:numId w:val="15"/>
        </w:numPr>
        <w:shd w:val="clear" w:color="auto" w:fill="auto"/>
        <w:tabs>
          <w:tab w:val="left" w:pos="84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комфортное расположение заявителей и специалиста;</w:t>
      </w:r>
    </w:p>
    <w:p w:rsidR="00B67A4C" w:rsidRPr="003667E6" w:rsidRDefault="00B67A4C" w:rsidP="003667E6">
      <w:pPr>
        <w:pStyle w:val="6"/>
        <w:numPr>
          <w:ilvl w:val="0"/>
          <w:numId w:val="15"/>
        </w:numPr>
        <w:shd w:val="clear" w:color="auto" w:fill="auto"/>
        <w:tabs>
          <w:tab w:val="left" w:pos="927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возможность и удобство оформления заявителями письменного обращения для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15"/>
        </w:numPr>
        <w:shd w:val="clear" w:color="auto" w:fill="auto"/>
        <w:tabs>
          <w:tab w:val="left" w:pos="1047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возможность копирования документов, необходимых для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15"/>
        </w:numPr>
        <w:shd w:val="clear" w:color="auto" w:fill="auto"/>
        <w:tabs>
          <w:tab w:val="left" w:pos="1033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доступ к нормативным правовым актам, регулирующим предоставление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15"/>
        </w:numPr>
        <w:shd w:val="clear" w:color="auto" w:fill="auto"/>
        <w:tabs>
          <w:tab w:val="left" w:pos="854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наличие письменных принадлежностей и бумаги формата А</w:t>
      </w:r>
      <w:proofErr w:type="gramStart"/>
      <w:r w:rsidRPr="003667E6">
        <w:rPr>
          <w:sz w:val="24"/>
          <w:szCs w:val="24"/>
        </w:rPr>
        <w:t>4</w:t>
      </w:r>
      <w:proofErr w:type="gramEnd"/>
      <w:r w:rsidRPr="003667E6">
        <w:rPr>
          <w:sz w:val="24"/>
          <w:szCs w:val="24"/>
        </w:rPr>
        <w:t>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Места предоставления муниципальной услуги должны быть оборудованы компьютерами, телефонной связью, множительной техникой, средствами пожаротушения и оповещения о возникновении чрезвычайной ситуации, а также должны быть предусмотрены доступные места общественного пользования.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Гражданам с ограниченными возможностями, в том числе инвалидам с нарушение слуха, зрения, при необходимости, оказывается помощь по передвижению специалистами </w:t>
      </w:r>
      <w:r w:rsidR="0005404B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или МФЦ.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 помещениях обеспечивается создание инвалидам условий доступности объектов в соответствии с требованиями, установленными законодательными и иными нормативными правовыми актами, в том числе: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83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возможность самостоятельного передвижения по территории </w:t>
      </w:r>
      <w:r w:rsidR="0005404B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либо МФЦ в целях доступа к месту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7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возможность посадки в транспортное средство и высадки из него перед входом в </w:t>
      </w:r>
      <w:r w:rsidR="00F27C13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либо МФЦ, при необходимости, с помощью специалистов </w:t>
      </w:r>
      <w:r w:rsidR="00DC6E52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или МФЦ;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86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сопровождение инвалидов, имеющих стойкие нарушения функции зрения и самостоятельного передвижения по территории </w:t>
      </w:r>
      <w:r w:rsidR="00F27C13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либо МФЦ;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69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обеспечение доступа в </w:t>
      </w:r>
      <w:r w:rsidR="00F27C13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или МФЦ собаки-проводника при наличии документа, подтверждающего ее специальное обучение, выданного по установленной форме.</w:t>
      </w:r>
    </w:p>
    <w:p w:rsidR="00B67A4C" w:rsidRPr="003667E6" w:rsidRDefault="00B67A4C" w:rsidP="003667E6">
      <w:pPr>
        <w:pStyle w:val="6"/>
        <w:shd w:val="clear" w:color="auto" w:fill="auto"/>
        <w:spacing w:after="240"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Обеспечивается предоставление бесплатно в доступной форме с учетом стойких расстройств функций организма инвалидов, информации об их правах и обязанностях, сроках, порядке и условиях предоставления муниципальной услуги, доступности ее предоставления.</w:t>
      </w:r>
    </w:p>
    <w:p w:rsidR="00B67A4C" w:rsidRPr="00DC6E52" w:rsidRDefault="00B67A4C" w:rsidP="003667E6">
      <w:pPr>
        <w:pStyle w:val="41"/>
        <w:shd w:val="clear" w:color="auto" w:fill="auto"/>
        <w:spacing w:before="0" w:after="0" w:line="274" w:lineRule="exact"/>
        <w:ind w:right="580" w:firstLine="0"/>
        <w:jc w:val="center"/>
        <w:rPr>
          <w:b w:val="0"/>
          <w:i/>
          <w:sz w:val="24"/>
          <w:szCs w:val="24"/>
        </w:rPr>
      </w:pPr>
      <w:bookmarkStart w:id="6" w:name="bookmark9"/>
      <w:r w:rsidRPr="00DC6E52">
        <w:rPr>
          <w:b w:val="0"/>
          <w:i/>
          <w:sz w:val="24"/>
          <w:szCs w:val="24"/>
        </w:rPr>
        <w:t>Показатели доступности и качества муниципальных услуг</w:t>
      </w:r>
      <w:bookmarkEnd w:id="6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94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Основные требования, предъявляемые к доступности и качеству предоставления муниципальной услуги:</w:t>
      </w:r>
    </w:p>
    <w:p w:rsidR="00B67A4C" w:rsidRPr="003667E6" w:rsidRDefault="00B67A4C" w:rsidP="003667E6">
      <w:pPr>
        <w:pStyle w:val="6"/>
        <w:numPr>
          <w:ilvl w:val="0"/>
          <w:numId w:val="17"/>
        </w:numPr>
        <w:shd w:val="clear" w:color="auto" w:fill="auto"/>
        <w:tabs>
          <w:tab w:val="left" w:pos="84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полнота информирования заявителей о ходе рассмотрения обращения;</w:t>
      </w:r>
    </w:p>
    <w:p w:rsidR="00B67A4C" w:rsidRPr="003667E6" w:rsidRDefault="00B67A4C" w:rsidP="003667E6">
      <w:pPr>
        <w:pStyle w:val="6"/>
        <w:numPr>
          <w:ilvl w:val="0"/>
          <w:numId w:val="17"/>
        </w:numPr>
        <w:shd w:val="clear" w:color="auto" w:fill="auto"/>
        <w:tabs>
          <w:tab w:val="left" w:pos="864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соблюдения сроков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17"/>
        </w:numPr>
        <w:shd w:val="clear" w:color="auto" w:fill="auto"/>
        <w:tabs>
          <w:tab w:val="left" w:pos="859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профессиональная подготовка специалистов;</w:t>
      </w:r>
    </w:p>
    <w:p w:rsidR="00B67A4C" w:rsidRPr="003667E6" w:rsidRDefault="00B67A4C" w:rsidP="003667E6">
      <w:pPr>
        <w:pStyle w:val="6"/>
        <w:numPr>
          <w:ilvl w:val="0"/>
          <w:numId w:val="17"/>
        </w:numPr>
        <w:shd w:val="clear" w:color="auto" w:fill="auto"/>
        <w:tabs>
          <w:tab w:val="left" w:pos="1023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17"/>
        </w:numPr>
        <w:shd w:val="clear" w:color="auto" w:fill="auto"/>
        <w:tabs>
          <w:tab w:val="left" w:pos="854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оперативность вынесения решения в отношении рассматриваемого обращения;</w:t>
      </w:r>
    </w:p>
    <w:p w:rsidR="00B67A4C" w:rsidRPr="003667E6" w:rsidRDefault="00B67A4C" w:rsidP="003667E6">
      <w:pPr>
        <w:pStyle w:val="6"/>
        <w:numPr>
          <w:ilvl w:val="0"/>
          <w:numId w:val="17"/>
        </w:numPr>
        <w:shd w:val="clear" w:color="auto" w:fill="auto"/>
        <w:tabs>
          <w:tab w:val="left" w:pos="859"/>
        </w:tabs>
        <w:spacing w:after="240"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возможность подачи в электронной форме.</w:t>
      </w:r>
    </w:p>
    <w:p w:rsidR="00B67A4C" w:rsidRPr="00DC6E52" w:rsidRDefault="00B67A4C" w:rsidP="003667E6">
      <w:pPr>
        <w:pStyle w:val="41"/>
        <w:shd w:val="clear" w:color="auto" w:fill="auto"/>
        <w:spacing w:before="0" w:after="0" w:line="274" w:lineRule="exact"/>
        <w:ind w:right="580" w:firstLine="0"/>
        <w:jc w:val="center"/>
        <w:rPr>
          <w:b w:val="0"/>
          <w:i/>
          <w:sz w:val="24"/>
          <w:szCs w:val="24"/>
        </w:rPr>
      </w:pPr>
      <w:bookmarkStart w:id="7" w:name="bookmark10"/>
      <w:r w:rsidRPr="00DC6E52">
        <w:rPr>
          <w:b w:val="0"/>
          <w:i/>
          <w:sz w:val="24"/>
          <w:szCs w:val="24"/>
        </w:rPr>
        <w:t>Порядок получения заявителями информации о предоставлении муниципальной услуги</w:t>
      </w:r>
      <w:bookmarkEnd w:id="7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13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Информация о порядке получения заявителями муниципальной услуги предоставляется:</w:t>
      </w:r>
    </w:p>
    <w:p w:rsidR="00B67A4C" w:rsidRPr="003667E6" w:rsidRDefault="00B67A4C" w:rsidP="003667E6">
      <w:pPr>
        <w:pStyle w:val="6"/>
        <w:numPr>
          <w:ilvl w:val="0"/>
          <w:numId w:val="18"/>
        </w:numPr>
        <w:shd w:val="clear" w:color="auto" w:fill="auto"/>
        <w:tabs>
          <w:tab w:val="left" w:pos="89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непосредственно в Комитете либо МФЦ посредством </w:t>
      </w:r>
      <w:proofErr w:type="gramStart"/>
      <w:r w:rsidRPr="003667E6">
        <w:rPr>
          <w:sz w:val="24"/>
          <w:szCs w:val="24"/>
        </w:rPr>
        <w:t>письменного</w:t>
      </w:r>
      <w:proofErr w:type="gramEnd"/>
      <w:r w:rsidRPr="003667E6">
        <w:rPr>
          <w:sz w:val="24"/>
          <w:szCs w:val="24"/>
        </w:rPr>
        <w:t xml:space="preserve"> либо устного </w:t>
      </w:r>
      <w:r w:rsidRPr="003667E6">
        <w:rPr>
          <w:sz w:val="24"/>
          <w:szCs w:val="24"/>
        </w:rPr>
        <w:lastRenderedPageBreak/>
        <w:t>обращения, в том числе с использованием средств телефонной связи, электронного информирования;</w:t>
      </w:r>
    </w:p>
    <w:p w:rsidR="00B67A4C" w:rsidRPr="003667E6" w:rsidRDefault="00B67A4C" w:rsidP="003667E6">
      <w:pPr>
        <w:pStyle w:val="6"/>
        <w:numPr>
          <w:ilvl w:val="0"/>
          <w:numId w:val="18"/>
        </w:numPr>
        <w:shd w:val="clear" w:color="auto" w:fill="auto"/>
        <w:tabs>
          <w:tab w:val="left" w:pos="89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посредством размещения информации о предоставлении муниципальной услуги в информационно-телекоммуникационной сети Интернет, в том числе на официальном сайте Администрации </w:t>
      </w:r>
      <w:r w:rsidR="00F27C13" w:rsidRPr="003667E6">
        <w:rPr>
          <w:sz w:val="24"/>
          <w:szCs w:val="24"/>
        </w:rPr>
        <w:t>Катав-Ивановского</w:t>
      </w:r>
      <w:r w:rsidRPr="003667E6">
        <w:rPr>
          <w:sz w:val="24"/>
          <w:szCs w:val="24"/>
        </w:rPr>
        <w:t xml:space="preserve"> муниципального района </w:t>
      </w:r>
      <w:proofErr w:type="spellStart"/>
      <w:r w:rsidR="00F27C13" w:rsidRPr="003667E6">
        <w:rPr>
          <w:sz w:val="24"/>
          <w:szCs w:val="24"/>
          <w:lang w:val="en-US"/>
        </w:rPr>
        <w:t>adm</w:t>
      </w:r>
      <w:proofErr w:type="spellEnd"/>
      <w:r w:rsidR="00F27C13" w:rsidRPr="003667E6">
        <w:rPr>
          <w:sz w:val="24"/>
          <w:szCs w:val="24"/>
        </w:rPr>
        <w:t>.</w:t>
      </w:r>
      <w:proofErr w:type="spellStart"/>
      <w:r w:rsidR="00F27C13" w:rsidRPr="003667E6">
        <w:rPr>
          <w:sz w:val="24"/>
          <w:szCs w:val="24"/>
          <w:lang w:val="en-US"/>
        </w:rPr>
        <w:t>kat</w:t>
      </w:r>
      <w:proofErr w:type="spellEnd"/>
      <w:r w:rsidR="00F27C13" w:rsidRPr="003667E6">
        <w:rPr>
          <w:sz w:val="24"/>
          <w:szCs w:val="24"/>
        </w:rPr>
        <w:t>-</w:t>
      </w:r>
      <w:r w:rsidR="00F27C13" w:rsidRPr="003667E6">
        <w:rPr>
          <w:sz w:val="24"/>
          <w:szCs w:val="24"/>
          <w:lang w:val="en-US"/>
        </w:rPr>
        <w:t>iv</w:t>
      </w:r>
      <w:r w:rsidR="00F27C13" w:rsidRPr="003667E6">
        <w:rPr>
          <w:sz w:val="24"/>
          <w:szCs w:val="24"/>
        </w:rPr>
        <w:t>@</w:t>
      </w:r>
      <w:proofErr w:type="spellStart"/>
      <w:r w:rsidR="00F27C13" w:rsidRPr="003667E6">
        <w:rPr>
          <w:sz w:val="24"/>
          <w:szCs w:val="24"/>
          <w:lang w:val="en-US"/>
        </w:rPr>
        <w:t>chel</w:t>
      </w:r>
      <w:proofErr w:type="spellEnd"/>
      <w:r w:rsidR="00F27C13" w:rsidRPr="003667E6">
        <w:rPr>
          <w:sz w:val="24"/>
          <w:szCs w:val="24"/>
        </w:rPr>
        <w:t>.</w:t>
      </w:r>
      <w:proofErr w:type="spellStart"/>
      <w:r w:rsidR="00F27C13" w:rsidRPr="003667E6">
        <w:rPr>
          <w:sz w:val="24"/>
          <w:szCs w:val="24"/>
          <w:lang w:val="en-US"/>
        </w:rPr>
        <w:t>surnet</w:t>
      </w:r>
      <w:proofErr w:type="spellEnd"/>
      <w:r w:rsidR="00F27C13" w:rsidRPr="003667E6">
        <w:rPr>
          <w:sz w:val="24"/>
          <w:szCs w:val="24"/>
        </w:rPr>
        <w:t>.</w:t>
      </w:r>
      <w:proofErr w:type="spellStart"/>
      <w:r w:rsidR="00F27C13" w:rsidRPr="003667E6">
        <w:rPr>
          <w:sz w:val="24"/>
          <w:szCs w:val="24"/>
          <w:lang w:val="en-US"/>
        </w:rPr>
        <w:t>ru</w:t>
      </w:r>
      <w:proofErr w:type="spellEnd"/>
      <w:r w:rsidR="00F27C13" w:rsidRPr="003667E6">
        <w:rPr>
          <w:sz w:val="24"/>
          <w:szCs w:val="24"/>
        </w:rPr>
        <w:t>.</w:t>
      </w:r>
      <w:r w:rsidR="00DC6E52">
        <w:rPr>
          <w:sz w:val="24"/>
          <w:szCs w:val="24"/>
        </w:rPr>
        <w:t>,</w:t>
      </w:r>
      <w:r w:rsidRPr="003667E6">
        <w:rPr>
          <w:sz w:val="24"/>
          <w:szCs w:val="24"/>
        </w:rPr>
        <w:t xml:space="preserve"> </w:t>
      </w:r>
      <w:r w:rsidR="00F27C13" w:rsidRPr="003667E6">
        <w:rPr>
          <w:sz w:val="24"/>
          <w:szCs w:val="24"/>
        </w:rPr>
        <w:t>на</w:t>
      </w:r>
      <w:r w:rsidRPr="003667E6">
        <w:rPr>
          <w:sz w:val="24"/>
          <w:szCs w:val="24"/>
        </w:rPr>
        <w:t xml:space="preserve"> Едином портале сети Интернет;</w:t>
      </w:r>
    </w:p>
    <w:p w:rsidR="00B67A4C" w:rsidRPr="003667E6" w:rsidRDefault="00B67A4C" w:rsidP="003667E6">
      <w:pPr>
        <w:pStyle w:val="6"/>
        <w:numPr>
          <w:ilvl w:val="0"/>
          <w:numId w:val="18"/>
        </w:numPr>
        <w:shd w:val="clear" w:color="auto" w:fill="auto"/>
        <w:tabs>
          <w:tab w:val="left" w:pos="879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посредством размещения информации о предоставлении муниципальной услуги на информационных стендах в здании МФЦ по адресу: Челябинская область, </w:t>
      </w:r>
      <w:r w:rsidR="00F27C13" w:rsidRPr="003667E6">
        <w:rPr>
          <w:sz w:val="24"/>
          <w:szCs w:val="24"/>
        </w:rPr>
        <w:t>г.Катав-Ивановск</w:t>
      </w:r>
      <w:r w:rsidRPr="003667E6">
        <w:rPr>
          <w:sz w:val="24"/>
          <w:szCs w:val="24"/>
        </w:rPr>
        <w:t xml:space="preserve">, ул. </w:t>
      </w:r>
      <w:r w:rsidR="00F27C13" w:rsidRPr="003667E6">
        <w:rPr>
          <w:sz w:val="24"/>
          <w:szCs w:val="24"/>
        </w:rPr>
        <w:t>Ленина</w:t>
      </w:r>
      <w:r w:rsidRPr="003667E6">
        <w:rPr>
          <w:sz w:val="24"/>
          <w:szCs w:val="24"/>
        </w:rPr>
        <w:t xml:space="preserve">, д. </w:t>
      </w:r>
      <w:r w:rsidR="00F27C13" w:rsidRPr="003667E6">
        <w:rPr>
          <w:sz w:val="24"/>
          <w:szCs w:val="24"/>
        </w:rPr>
        <w:t>19</w:t>
      </w:r>
      <w:r w:rsidRPr="003667E6">
        <w:rPr>
          <w:sz w:val="24"/>
          <w:szCs w:val="24"/>
        </w:rPr>
        <w:t>;</w:t>
      </w:r>
    </w:p>
    <w:p w:rsidR="00B67A4C" w:rsidRPr="003667E6" w:rsidRDefault="00B67A4C" w:rsidP="003667E6">
      <w:pPr>
        <w:pStyle w:val="6"/>
        <w:numPr>
          <w:ilvl w:val="0"/>
          <w:numId w:val="18"/>
        </w:numPr>
        <w:shd w:val="clear" w:color="auto" w:fill="auto"/>
        <w:tabs>
          <w:tab w:val="left" w:pos="864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иными способами информирования.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При ответах на телефонные звонки и устные обращения, специалисты Комитета либо МФЦ подробно и в вежливой (корректной) форме информируют обратившихся граждан по вопросам предоставления муниципальной услуги.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Максимальная продолжительность ответа специалистов на вопросы заявителей не должна превышать 15 минут.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При подаче заявления о предоставлении муниципальной услуги с использованием Единого портала заявители информируются о ходе рассмотрения заявления через Единый портал.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 порядку рассмотрения устных и письменных обращений граждан по вопросам предоставления муниципальной услуги применяются правила, установленные действующим</w:t>
      </w:r>
      <w:r w:rsidR="003667E6">
        <w:rPr>
          <w:sz w:val="24"/>
          <w:szCs w:val="24"/>
        </w:rPr>
        <w:t xml:space="preserve"> </w:t>
      </w:r>
      <w:r w:rsidRPr="003667E6">
        <w:rPr>
          <w:sz w:val="24"/>
          <w:szCs w:val="24"/>
        </w:rPr>
        <w:t>законодательством Российской Федерации для рассмотрения обращения граждан, с учетом положений настоящего административного регламента.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35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Информация о месте нахождения и графике работы </w:t>
      </w:r>
      <w:r w:rsidR="005D552F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>: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Место нахождения </w:t>
      </w:r>
      <w:r w:rsidR="005D552F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: ул. </w:t>
      </w:r>
      <w:r w:rsidR="005D552F" w:rsidRPr="003667E6">
        <w:rPr>
          <w:sz w:val="24"/>
          <w:szCs w:val="24"/>
        </w:rPr>
        <w:t>Ст</w:t>
      </w:r>
      <w:proofErr w:type="gramStart"/>
      <w:r w:rsidR="005D552F" w:rsidRPr="003667E6">
        <w:rPr>
          <w:sz w:val="24"/>
          <w:szCs w:val="24"/>
        </w:rPr>
        <w:t>.Р</w:t>
      </w:r>
      <w:proofErr w:type="gramEnd"/>
      <w:r w:rsidR="005D552F" w:rsidRPr="003667E6">
        <w:rPr>
          <w:sz w:val="24"/>
          <w:szCs w:val="24"/>
        </w:rPr>
        <w:t>азина</w:t>
      </w:r>
      <w:r w:rsidRPr="003667E6">
        <w:rPr>
          <w:sz w:val="24"/>
          <w:szCs w:val="24"/>
        </w:rPr>
        <w:t>, д.</w:t>
      </w:r>
      <w:r w:rsidR="005D552F" w:rsidRPr="003667E6">
        <w:rPr>
          <w:sz w:val="24"/>
          <w:szCs w:val="24"/>
        </w:rPr>
        <w:t>45</w:t>
      </w:r>
      <w:r w:rsidRPr="003667E6">
        <w:rPr>
          <w:sz w:val="24"/>
          <w:szCs w:val="24"/>
        </w:rPr>
        <w:t xml:space="preserve">, </w:t>
      </w:r>
      <w:r w:rsidR="005D552F" w:rsidRPr="003667E6">
        <w:rPr>
          <w:sz w:val="24"/>
          <w:szCs w:val="24"/>
        </w:rPr>
        <w:t>г.Катав-Ивановск</w:t>
      </w:r>
      <w:r w:rsidRPr="003667E6">
        <w:rPr>
          <w:sz w:val="24"/>
          <w:szCs w:val="24"/>
        </w:rPr>
        <w:t>, Челябинская область, 456</w:t>
      </w:r>
      <w:r w:rsidR="005D552F" w:rsidRPr="003667E6">
        <w:rPr>
          <w:sz w:val="24"/>
          <w:szCs w:val="24"/>
        </w:rPr>
        <w:t>110</w:t>
      </w:r>
      <w:r w:rsidRPr="003667E6">
        <w:rPr>
          <w:sz w:val="24"/>
          <w:szCs w:val="24"/>
        </w:rPr>
        <w:t>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График работы </w:t>
      </w:r>
      <w:r w:rsidR="005D552F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по обращениям заявителей: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19"/>
          <w:tab w:val="left" w:pos="3791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понедельник - </w:t>
      </w:r>
      <w:r w:rsidR="00D013B4" w:rsidRPr="003667E6">
        <w:rPr>
          <w:sz w:val="24"/>
          <w:szCs w:val="24"/>
        </w:rPr>
        <w:t>четверг</w:t>
      </w:r>
      <w:r w:rsidRPr="003667E6">
        <w:rPr>
          <w:sz w:val="24"/>
          <w:szCs w:val="24"/>
        </w:rPr>
        <w:tab/>
        <w:t>с 8 ч. 00 мин. до 1</w:t>
      </w:r>
      <w:r w:rsidR="005D552F" w:rsidRPr="003667E6">
        <w:rPr>
          <w:sz w:val="24"/>
          <w:szCs w:val="24"/>
        </w:rPr>
        <w:t>7</w:t>
      </w:r>
      <w:r w:rsidRPr="003667E6">
        <w:rPr>
          <w:sz w:val="24"/>
          <w:szCs w:val="24"/>
        </w:rPr>
        <w:t xml:space="preserve"> ч. 00 мин.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19"/>
          <w:tab w:val="left" w:pos="3772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обеденный перерыв</w:t>
      </w:r>
      <w:r w:rsidRPr="003667E6">
        <w:rPr>
          <w:sz w:val="24"/>
          <w:szCs w:val="24"/>
        </w:rPr>
        <w:tab/>
        <w:t>с 12 ч. 00 мин. до 13 ч. 00 мин.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180"/>
        <w:jc w:val="left"/>
        <w:rPr>
          <w:sz w:val="24"/>
          <w:szCs w:val="24"/>
        </w:rPr>
      </w:pPr>
      <w:r w:rsidRPr="003667E6">
        <w:rPr>
          <w:sz w:val="24"/>
          <w:szCs w:val="24"/>
        </w:rPr>
        <w:t xml:space="preserve">Адрес электронной почты: </w:t>
      </w:r>
      <w:hyperlink r:id="rId6" w:history="1">
        <w:hyperlink r:id="rId7" w:history="1">
          <w:r w:rsidR="00D013B4" w:rsidRPr="003667E6">
            <w:rPr>
              <w:rStyle w:val="a3"/>
              <w:sz w:val="24"/>
              <w:szCs w:val="24"/>
              <w:lang w:val="en-US"/>
            </w:rPr>
            <w:t>kiokatav</w:t>
          </w:r>
          <w:r w:rsidR="00D013B4" w:rsidRPr="003667E6">
            <w:rPr>
              <w:rStyle w:val="a3"/>
              <w:sz w:val="24"/>
              <w:szCs w:val="24"/>
            </w:rPr>
            <w:t>@</w:t>
          </w:r>
          <w:r w:rsidR="00D013B4" w:rsidRPr="003667E6">
            <w:rPr>
              <w:rStyle w:val="a3"/>
              <w:sz w:val="24"/>
              <w:szCs w:val="24"/>
              <w:lang w:val="en-US"/>
            </w:rPr>
            <w:t>y</w:t>
          </w:r>
          <w:r w:rsidR="00D013B4" w:rsidRPr="003667E6">
            <w:rPr>
              <w:rStyle w:val="a3"/>
              <w:sz w:val="24"/>
              <w:szCs w:val="24"/>
            </w:rPr>
            <w:t>а</w:t>
          </w:r>
          <w:r w:rsidR="00D013B4" w:rsidRPr="003667E6">
            <w:rPr>
              <w:rStyle w:val="a3"/>
              <w:sz w:val="24"/>
              <w:szCs w:val="24"/>
              <w:lang w:val="en-US"/>
            </w:rPr>
            <w:t>ndex</w:t>
          </w:r>
          <w:r w:rsidR="00D013B4" w:rsidRPr="003667E6">
            <w:rPr>
              <w:rStyle w:val="a3"/>
              <w:sz w:val="24"/>
              <w:szCs w:val="24"/>
            </w:rPr>
            <w:t>.</w:t>
          </w:r>
          <w:r w:rsidR="00D013B4" w:rsidRPr="003667E6">
            <w:rPr>
              <w:rStyle w:val="a3"/>
              <w:sz w:val="24"/>
              <w:szCs w:val="24"/>
              <w:lang w:val="en-US"/>
            </w:rPr>
            <w:t>ru</w:t>
          </w:r>
        </w:hyperlink>
      </w:hyperlink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180"/>
        <w:jc w:val="left"/>
        <w:rPr>
          <w:sz w:val="24"/>
          <w:szCs w:val="24"/>
        </w:rPr>
      </w:pPr>
      <w:r w:rsidRPr="003667E6">
        <w:rPr>
          <w:sz w:val="24"/>
          <w:szCs w:val="24"/>
        </w:rPr>
        <w:t xml:space="preserve">Телефон (факс) </w:t>
      </w:r>
      <w:r w:rsidR="005D552F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для справок 8(351</w:t>
      </w:r>
      <w:r w:rsidR="005D552F" w:rsidRPr="003667E6">
        <w:rPr>
          <w:sz w:val="24"/>
          <w:szCs w:val="24"/>
        </w:rPr>
        <w:t>47</w:t>
      </w:r>
      <w:r w:rsidRPr="003667E6">
        <w:rPr>
          <w:sz w:val="24"/>
          <w:szCs w:val="24"/>
        </w:rPr>
        <w:t>)</w:t>
      </w:r>
      <w:r w:rsidR="005D552F" w:rsidRPr="003667E6">
        <w:rPr>
          <w:sz w:val="24"/>
          <w:szCs w:val="24"/>
        </w:rPr>
        <w:t xml:space="preserve"> 23077</w:t>
      </w:r>
      <w:r w:rsidRPr="003667E6">
        <w:rPr>
          <w:sz w:val="24"/>
          <w:szCs w:val="24"/>
        </w:rPr>
        <w:t>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Консультирование и прием заявителей по вопросам предоставления муниципальной услуги осуществляется в Комитете по адресу: Челябинская область, </w:t>
      </w:r>
      <w:r w:rsidR="00D013B4" w:rsidRPr="003667E6">
        <w:rPr>
          <w:sz w:val="24"/>
          <w:szCs w:val="24"/>
        </w:rPr>
        <w:t>г</w:t>
      </w:r>
      <w:proofErr w:type="gramStart"/>
      <w:r w:rsidR="00D013B4" w:rsidRPr="003667E6">
        <w:rPr>
          <w:sz w:val="24"/>
          <w:szCs w:val="24"/>
        </w:rPr>
        <w:t>.К</w:t>
      </w:r>
      <w:proofErr w:type="gramEnd"/>
      <w:r w:rsidR="00D013B4" w:rsidRPr="003667E6">
        <w:rPr>
          <w:sz w:val="24"/>
          <w:szCs w:val="24"/>
        </w:rPr>
        <w:t>атав-Ивановск</w:t>
      </w:r>
      <w:r w:rsidRPr="003667E6">
        <w:rPr>
          <w:sz w:val="24"/>
          <w:szCs w:val="24"/>
        </w:rPr>
        <w:t xml:space="preserve">, ул. </w:t>
      </w:r>
      <w:r w:rsidR="007C5DE3" w:rsidRPr="003667E6">
        <w:rPr>
          <w:sz w:val="24"/>
          <w:szCs w:val="24"/>
        </w:rPr>
        <w:t>Ст.Разина, д.45</w:t>
      </w:r>
      <w:r w:rsidRPr="003667E6">
        <w:rPr>
          <w:sz w:val="24"/>
          <w:szCs w:val="24"/>
        </w:rPr>
        <w:t>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35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Информация о месте нахождения и графике работы МФЦ:</w:t>
      </w:r>
    </w:p>
    <w:p w:rsidR="00BE0407" w:rsidRPr="003667E6" w:rsidRDefault="00BE0407" w:rsidP="003667E6">
      <w:pPr>
        <w:pStyle w:val="6"/>
        <w:shd w:val="clear" w:color="auto" w:fill="auto"/>
        <w:tabs>
          <w:tab w:val="left" w:pos="903"/>
        </w:tabs>
        <w:spacing w:line="274" w:lineRule="exact"/>
        <w:ind w:left="600" w:right="20" w:firstLine="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456110, Челябинская область, г.Катав-Ивановск, ул. Ленина, 19.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Адрес электронной почты: </w:t>
      </w:r>
      <w:r w:rsidR="00BE0407" w:rsidRPr="003667E6">
        <w:rPr>
          <w:sz w:val="24"/>
          <w:szCs w:val="24"/>
          <w:shd w:val="clear" w:color="auto" w:fill="F4EBE0"/>
        </w:rPr>
        <w:t>mfc_74@mail.ru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Дни и время приема:</w:t>
      </w:r>
    </w:p>
    <w:p w:rsidR="00BE0407" w:rsidRPr="003667E6" w:rsidRDefault="00BE0407" w:rsidP="003667E6">
      <w:pPr>
        <w:widowControl w:val="0"/>
        <w:suppressAutoHyphens/>
        <w:rPr>
          <w:bCs/>
          <w:color w:val="000000"/>
          <w:sz w:val="24"/>
          <w:szCs w:val="24"/>
        </w:rPr>
      </w:pPr>
      <w:r w:rsidRPr="003667E6">
        <w:rPr>
          <w:bCs/>
          <w:color w:val="000000"/>
          <w:sz w:val="24"/>
          <w:szCs w:val="24"/>
        </w:rPr>
        <w:t xml:space="preserve">            Понедельник – с 09:00 – 18:00</w:t>
      </w:r>
    </w:p>
    <w:p w:rsidR="00BE0407" w:rsidRPr="003667E6" w:rsidRDefault="00BE0407" w:rsidP="003667E6">
      <w:pPr>
        <w:widowControl w:val="0"/>
        <w:suppressAutoHyphens/>
        <w:rPr>
          <w:bCs/>
          <w:color w:val="000000"/>
          <w:sz w:val="24"/>
          <w:szCs w:val="24"/>
        </w:rPr>
      </w:pPr>
      <w:r w:rsidRPr="003667E6">
        <w:rPr>
          <w:bCs/>
          <w:color w:val="000000"/>
          <w:sz w:val="24"/>
          <w:szCs w:val="24"/>
        </w:rPr>
        <w:t xml:space="preserve">            Вторник –         с 08.00 – 20:00</w:t>
      </w:r>
    </w:p>
    <w:p w:rsidR="00BE0407" w:rsidRPr="003667E6" w:rsidRDefault="00BE0407" w:rsidP="003667E6">
      <w:pPr>
        <w:widowControl w:val="0"/>
        <w:suppressAutoHyphens/>
        <w:rPr>
          <w:bCs/>
          <w:color w:val="000000"/>
          <w:sz w:val="24"/>
          <w:szCs w:val="24"/>
        </w:rPr>
      </w:pPr>
      <w:r w:rsidRPr="003667E6">
        <w:rPr>
          <w:bCs/>
          <w:color w:val="000000"/>
          <w:sz w:val="24"/>
          <w:szCs w:val="24"/>
        </w:rPr>
        <w:t xml:space="preserve">            Среда –             с 08.00 - 17:00</w:t>
      </w:r>
    </w:p>
    <w:p w:rsidR="00BE0407" w:rsidRPr="003667E6" w:rsidRDefault="00BE0407" w:rsidP="003667E6">
      <w:pPr>
        <w:widowControl w:val="0"/>
        <w:suppressAutoHyphens/>
        <w:rPr>
          <w:bCs/>
          <w:color w:val="000000"/>
          <w:sz w:val="24"/>
          <w:szCs w:val="24"/>
        </w:rPr>
      </w:pPr>
      <w:r w:rsidRPr="003667E6">
        <w:rPr>
          <w:bCs/>
          <w:color w:val="000000"/>
          <w:sz w:val="24"/>
          <w:szCs w:val="24"/>
        </w:rPr>
        <w:t xml:space="preserve">            Четверг –          с 08:00 – 17:00</w:t>
      </w:r>
    </w:p>
    <w:p w:rsidR="00BE0407" w:rsidRPr="003667E6" w:rsidRDefault="00BE0407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bCs/>
          <w:color w:val="000000"/>
          <w:sz w:val="24"/>
          <w:szCs w:val="24"/>
        </w:rPr>
      </w:pPr>
      <w:r w:rsidRPr="003667E6">
        <w:rPr>
          <w:bCs/>
          <w:color w:val="000000"/>
          <w:sz w:val="24"/>
          <w:szCs w:val="24"/>
        </w:rPr>
        <w:t xml:space="preserve"> </w:t>
      </w:r>
      <w:r w:rsidR="00DC6E52">
        <w:rPr>
          <w:bCs/>
          <w:color w:val="000000"/>
          <w:sz w:val="24"/>
          <w:szCs w:val="24"/>
        </w:rPr>
        <w:t xml:space="preserve"> </w:t>
      </w:r>
      <w:r w:rsidRPr="003667E6">
        <w:rPr>
          <w:bCs/>
          <w:color w:val="000000"/>
          <w:sz w:val="24"/>
          <w:szCs w:val="24"/>
        </w:rPr>
        <w:t>Пятница –      с 08:00 – 17:00</w:t>
      </w:r>
    </w:p>
    <w:p w:rsidR="00BE0407" w:rsidRPr="003667E6" w:rsidRDefault="00DC6E52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</w:t>
      </w:r>
      <w:r w:rsidR="00BE0407" w:rsidRPr="003667E6">
        <w:rPr>
          <w:bCs/>
          <w:color w:val="000000"/>
          <w:sz w:val="24"/>
          <w:szCs w:val="24"/>
        </w:rPr>
        <w:t xml:space="preserve"> Суббота – с 09.00 до 12.00. </w:t>
      </w:r>
    </w:p>
    <w:p w:rsidR="00BE0407" w:rsidRPr="003667E6" w:rsidRDefault="00DC6E52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</w:t>
      </w:r>
      <w:r w:rsidR="00BE0407" w:rsidRPr="003667E6">
        <w:rPr>
          <w:bCs/>
          <w:color w:val="000000"/>
          <w:sz w:val="24"/>
          <w:szCs w:val="24"/>
        </w:rPr>
        <w:t xml:space="preserve"> Воскресенье – выходной день</w:t>
      </w:r>
    </w:p>
    <w:p w:rsidR="00B67A4C" w:rsidRPr="003667E6" w:rsidRDefault="00BE0407" w:rsidP="003667E6">
      <w:pPr>
        <w:widowControl w:val="0"/>
        <w:suppressAutoHyphens/>
        <w:rPr>
          <w:sz w:val="24"/>
          <w:szCs w:val="24"/>
        </w:rPr>
      </w:pPr>
      <w:r w:rsidRPr="003667E6">
        <w:rPr>
          <w:sz w:val="24"/>
          <w:szCs w:val="24"/>
        </w:rPr>
        <w:t xml:space="preserve">            </w:t>
      </w:r>
      <w:r w:rsidR="00B67A4C" w:rsidRPr="003667E6">
        <w:rPr>
          <w:sz w:val="24"/>
          <w:szCs w:val="24"/>
        </w:rPr>
        <w:t xml:space="preserve">Телефон МФЦ для справок: 8 </w:t>
      </w:r>
      <w:r w:rsidRPr="003667E6">
        <w:rPr>
          <w:rFonts w:eastAsia="Calibri"/>
          <w:sz w:val="24"/>
          <w:szCs w:val="24"/>
          <w:shd w:val="clear" w:color="auto" w:fill="FFFFFF"/>
        </w:rPr>
        <w:t xml:space="preserve"> (35147) </w:t>
      </w:r>
      <w:r w:rsidRPr="003667E6">
        <w:rPr>
          <w:bCs/>
          <w:sz w:val="24"/>
          <w:szCs w:val="24"/>
          <w:lang w:eastAsia="ar-SA"/>
        </w:rPr>
        <w:t>2-00-24</w:t>
      </w:r>
      <w:r w:rsidR="00B67A4C" w:rsidRPr="003667E6">
        <w:rPr>
          <w:sz w:val="24"/>
          <w:szCs w:val="24"/>
        </w:rPr>
        <w:t>.</w:t>
      </w:r>
    </w:p>
    <w:p w:rsidR="00BE0407" w:rsidRPr="003667E6" w:rsidRDefault="00BE0407" w:rsidP="003667E6">
      <w:pPr>
        <w:widowControl w:val="0"/>
        <w:suppressAutoHyphens/>
        <w:rPr>
          <w:sz w:val="24"/>
          <w:szCs w:val="24"/>
        </w:rPr>
      </w:pPr>
    </w:p>
    <w:p w:rsidR="00B67A4C" w:rsidRPr="003667E6" w:rsidRDefault="00B67A4C" w:rsidP="00DC6E52">
      <w:pPr>
        <w:pStyle w:val="41"/>
        <w:numPr>
          <w:ilvl w:val="0"/>
          <w:numId w:val="7"/>
        </w:numPr>
        <w:shd w:val="clear" w:color="auto" w:fill="auto"/>
        <w:tabs>
          <w:tab w:val="left" w:pos="1468"/>
        </w:tabs>
        <w:spacing w:before="0" w:after="0" w:line="274" w:lineRule="exact"/>
        <w:ind w:left="1418" w:right="560" w:hanging="358"/>
        <w:jc w:val="center"/>
        <w:rPr>
          <w:sz w:val="24"/>
          <w:szCs w:val="24"/>
        </w:rPr>
      </w:pPr>
      <w:bookmarkStart w:id="8" w:name="bookmark11"/>
      <w:r w:rsidRPr="003667E6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  <w:bookmarkEnd w:id="8"/>
    </w:p>
    <w:p w:rsidR="00BE0407" w:rsidRPr="003667E6" w:rsidRDefault="00BE0407" w:rsidP="003667E6">
      <w:pPr>
        <w:pStyle w:val="41"/>
        <w:shd w:val="clear" w:color="auto" w:fill="auto"/>
        <w:tabs>
          <w:tab w:val="left" w:pos="1468"/>
        </w:tabs>
        <w:spacing w:before="0" w:after="0" w:line="274" w:lineRule="exact"/>
        <w:ind w:left="1060" w:right="560" w:firstLine="0"/>
        <w:rPr>
          <w:sz w:val="24"/>
          <w:szCs w:val="24"/>
        </w:rPr>
      </w:pP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172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Предоставление муниципальной услуги включает в себя следующие административные процедуры (действия) (приложение №2):</w:t>
      </w:r>
    </w:p>
    <w:p w:rsidR="00B67A4C" w:rsidRPr="003667E6" w:rsidRDefault="00B67A4C" w:rsidP="003667E6">
      <w:pPr>
        <w:pStyle w:val="6"/>
        <w:numPr>
          <w:ilvl w:val="0"/>
          <w:numId w:val="19"/>
        </w:numPr>
        <w:shd w:val="clear" w:color="auto" w:fill="auto"/>
        <w:tabs>
          <w:tab w:val="left" w:pos="810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Прием и регистрация документов о предоставлении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19"/>
        </w:numPr>
        <w:shd w:val="clear" w:color="auto" w:fill="auto"/>
        <w:tabs>
          <w:tab w:val="left" w:pos="834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Рассмотрение заявления и прилагаемых к нему документов</w:t>
      </w:r>
    </w:p>
    <w:p w:rsidR="00B67A4C" w:rsidRPr="003667E6" w:rsidRDefault="00B67A4C" w:rsidP="003667E6">
      <w:pPr>
        <w:pStyle w:val="6"/>
        <w:numPr>
          <w:ilvl w:val="0"/>
          <w:numId w:val="19"/>
        </w:numPr>
        <w:shd w:val="clear" w:color="auto" w:fill="auto"/>
        <w:tabs>
          <w:tab w:val="left" w:pos="879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Подготовка письменного уведомления об отказе в предоставлении </w:t>
      </w:r>
      <w:r w:rsidRPr="003667E6">
        <w:rPr>
          <w:sz w:val="24"/>
          <w:szCs w:val="24"/>
        </w:rPr>
        <w:lastRenderedPageBreak/>
        <w:t>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19"/>
        </w:numPr>
        <w:shd w:val="clear" w:color="auto" w:fill="auto"/>
        <w:tabs>
          <w:tab w:val="left" w:pos="834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Подготовка и заключение договора.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Максимальный срок предоставления муниципальной услуги составляет не более 90 календарных дней, исчисляемых со дня регистрации заявления и документов, указанных в пункте 10 административного регламента.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Срок направления межведомственного запроса о предоставлении документов, указанных в подпунктах 2, 3, 6, 7 пункта 10 административного регламента, составляет не более пяти рабочих дней со дня регистрации заявления и документов, указанных в пункте 10 административного регламента.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Срок подготовки и направления ответа на межведомственный запрос составляет не более пяти рабочих дней со дня поступления такого запроса в орган, ответственный за направление ответа на межведомственный запрос.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Максимальный срок принятия решения составляет не более 90 календарных дней со дня поступления в </w:t>
      </w:r>
      <w:r w:rsidR="00BE0407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либо в МФЦ полного комплекта документов.</w:t>
      </w:r>
    </w:p>
    <w:p w:rsidR="00B67A4C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Срок уведомления заявителя о принятом решении и выдача ему документа, являющегося результатом предоставления муниципальной услуги, составляет не более трех календарных дней со дня принятия </w:t>
      </w:r>
      <w:r w:rsidR="00BE0407" w:rsidRPr="003667E6">
        <w:rPr>
          <w:sz w:val="24"/>
          <w:szCs w:val="24"/>
        </w:rPr>
        <w:t>Комитетом</w:t>
      </w:r>
      <w:r w:rsidRPr="003667E6">
        <w:rPr>
          <w:sz w:val="24"/>
          <w:szCs w:val="24"/>
        </w:rPr>
        <w:t xml:space="preserve"> соответствующего решения.</w:t>
      </w:r>
    </w:p>
    <w:p w:rsidR="00DC6E52" w:rsidRPr="003667E6" w:rsidRDefault="00DC6E52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</w:p>
    <w:p w:rsidR="00B67A4C" w:rsidRPr="00DC6E52" w:rsidRDefault="00B67A4C" w:rsidP="003667E6">
      <w:pPr>
        <w:pStyle w:val="41"/>
        <w:shd w:val="clear" w:color="auto" w:fill="auto"/>
        <w:spacing w:before="0" w:after="240" w:line="274" w:lineRule="exact"/>
        <w:ind w:right="560" w:firstLine="0"/>
        <w:jc w:val="center"/>
        <w:rPr>
          <w:b w:val="0"/>
          <w:i/>
          <w:sz w:val="24"/>
          <w:szCs w:val="24"/>
        </w:rPr>
      </w:pPr>
      <w:bookmarkStart w:id="9" w:name="bookmark12"/>
      <w:r w:rsidRPr="00DC6E52">
        <w:rPr>
          <w:b w:val="0"/>
          <w:i/>
          <w:sz w:val="24"/>
          <w:szCs w:val="24"/>
        </w:rPr>
        <w:t>Прием и регистрация документов о предоставлении муниципальной услуги</w:t>
      </w:r>
      <w:bookmarkEnd w:id="9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66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Юридическим фактом, являющимся основанием для приема и регистрации заявления о предоставлении (оказании) муниципальной услуги является заявление лица, указанного в пункте 6 настоящего Административного регламента.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Лицом, ответственным за прием и регистрацию заявления, является специалист.</w:t>
      </w:r>
    </w:p>
    <w:p w:rsidR="00B67A4C" w:rsidRPr="007B03EB" w:rsidRDefault="00B67A4C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sz w:val="24"/>
          <w:szCs w:val="24"/>
        </w:rPr>
      </w:pPr>
      <w:r w:rsidRPr="007B03EB">
        <w:rPr>
          <w:sz w:val="24"/>
          <w:szCs w:val="24"/>
        </w:rPr>
        <w:t>Заявление может быть передано следующими способами: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35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доставлено в </w:t>
      </w:r>
      <w:r w:rsidR="00982F8D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лично или через уполномоченного представителя в соответствии с действующим законодательством;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19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почтовым отправлением, направленным по адресу </w:t>
      </w:r>
      <w:r w:rsidR="00BE0407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>;</w:t>
      </w:r>
    </w:p>
    <w:p w:rsidR="00B67A4C" w:rsidRDefault="00942780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14"/>
        </w:tabs>
        <w:spacing w:line="274" w:lineRule="exact"/>
        <w:ind w:lef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>через МФЦ;</w:t>
      </w:r>
    </w:p>
    <w:p w:rsidR="00942780" w:rsidRPr="007B03EB" w:rsidRDefault="00942780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14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7B03EB">
        <w:rPr>
          <w:sz w:val="24"/>
          <w:szCs w:val="24"/>
        </w:rPr>
        <w:t>через «Единый портал государственных муниципальных услуг (функций);</w:t>
      </w:r>
    </w:p>
    <w:p w:rsidR="00942780" w:rsidRPr="007B03EB" w:rsidRDefault="00942780" w:rsidP="003667E6">
      <w:pPr>
        <w:pStyle w:val="6"/>
        <w:numPr>
          <w:ilvl w:val="0"/>
          <w:numId w:val="16"/>
        </w:numPr>
        <w:shd w:val="clear" w:color="auto" w:fill="auto"/>
        <w:spacing w:line="274" w:lineRule="exact"/>
        <w:ind w:left="20" w:firstLine="560"/>
        <w:jc w:val="both"/>
        <w:rPr>
          <w:sz w:val="24"/>
          <w:szCs w:val="24"/>
        </w:rPr>
      </w:pPr>
      <w:r w:rsidRPr="007B03EB">
        <w:rPr>
          <w:sz w:val="24"/>
          <w:szCs w:val="24"/>
        </w:rPr>
        <w:t xml:space="preserve">на электронную почту Комитета: </w:t>
      </w:r>
      <w:hyperlink r:id="rId8" w:history="1">
        <w:hyperlink r:id="rId9" w:history="1">
          <w:r w:rsidRPr="007B03EB">
            <w:rPr>
              <w:rStyle w:val="a3"/>
              <w:color w:val="auto"/>
              <w:sz w:val="24"/>
              <w:szCs w:val="24"/>
              <w:lang w:val="en-US"/>
            </w:rPr>
            <w:t>kiokatav</w:t>
          </w:r>
          <w:r w:rsidRPr="007B03EB">
            <w:rPr>
              <w:rStyle w:val="a3"/>
              <w:color w:val="auto"/>
              <w:sz w:val="24"/>
              <w:szCs w:val="24"/>
            </w:rPr>
            <w:t>@</w:t>
          </w:r>
          <w:r w:rsidRPr="007B03EB">
            <w:rPr>
              <w:rStyle w:val="a3"/>
              <w:color w:val="auto"/>
              <w:sz w:val="24"/>
              <w:szCs w:val="24"/>
              <w:lang w:val="en-US"/>
            </w:rPr>
            <w:t>y</w:t>
          </w:r>
          <w:r w:rsidRPr="007B03EB">
            <w:rPr>
              <w:rStyle w:val="a3"/>
              <w:color w:val="auto"/>
              <w:sz w:val="24"/>
              <w:szCs w:val="24"/>
            </w:rPr>
            <w:t>а</w:t>
          </w:r>
          <w:r w:rsidRPr="007B03EB">
            <w:rPr>
              <w:rStyle w:val="a3"/>
              <w:color w:val="auto"/>
              <w:sz w:val="24"/>
              <w:szCs w:val="24"/>
              <w:lang w:val="en-US"/>
            </w:rPr>
            <w:t>ndex</w:t>
          </w:r>
          <w:r w:rsidRPr="007B03EB">
            <w:rPr>
              <w:rStyle w:val="a3"/>
              <w:color w:val="auto"/>
              <w:sz w:val="24"/>
              <w:szCs w:val="24"/>
            </w:rPr>
            <w:t>.</w:t>
          </w:r>
          <w:r w:rsidRPr="007B03EB">
            <w:rPr>
              <w:rStyle w:val="a3"/>
              <w:color w:val="auto"/>
              <w:sz w:val="24"/>
              <w:szCs w:val="24"/>
              <w:lang w:val="en-US"/>
            </w:rPr>
            <w:t>ru</w:t>
          </w:r>
        </w:hyperlink>
      </w:hyperlink>
      <w:r w:rsidRPr="007B03EB">
        <w:t>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Специалист, принимающий документы, вправе заверять документы самостоятельно путем сверки документа с оригиналом.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Заявителю выдается расписка-опись о приеме заявления и прилагаемых документов по форме, согласно приложению 3 к настоящему административному регламенту. Поступившее в </w:t>
      </w:r>
      <w:r w:rsidR="00BE0407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заявление подлежит регистрации в течение 1 (одного) рабочего дня специалистом </w:t>
      </w:r>
      <w:r w:rsidR="00982F8D" w:rsidRPr="003667E6">
        <w:rPr>
          <w:sz w:val="24"/>
          <w:szCs w:val="24"/>
        </w:rPr>
        <w:t>Комитет</w:t>
      </w:r>
      <w:r w:rsidR="00982F8D">
        <w:rPr>
          <w:sz w:val="24"/>
          <w:szCs w:val="24"/>
        </w:rPr>
        <w:t>а</w:t>
      </w:r>
      <w:r w:rsidRPr="003667E6">
        <w:rPr>
          <w:sz w:val="24"/>
          <w:szCs w:val="24"/>
        </w:rPr>
        <w:t>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При подаче заявления о предоставлении муниципальной услуги с использованием Единого портала оригиналы документов, указанных в пункте 10 административного регламента, предоставляются заявителями лично в Комитет либо МФЦ при информировании заявителей о готовности проекта договора.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Заявление о предоставлении муниципальной услуги, поданное в форме электронного документа через Единый портал, подписывается простой электронной подписью, за исключение случаев, когда законодательством Российской Федерации предусматривается обязанность их подписания усиленной квалифицированной электронной подписью.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Критерии принятия решений при приеме заявления определяются по итогам оценки наличия оснований для отказа в его приеме.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Способом фиксации результата выполнения административного действия является регистрация поступившего заявления.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Контроль за выполнением административного действия осуществляется </w:t>
      </w:r>
      <w:r w:rsidR="00982F8D">
        <w:rPr>
          <w:sz w:val="24"/>
          <w:szCs w:val="24"/>
        </w:rPr>
        <w:t>председателем Комитета.</w:t>
      </w:r>
    </w:p>
    <w:p w:rsidR="00B67A4C" w:rsidRPr="003667E6" w:rsidRDefault="00B67A4C" w:rsidP="003667E6">
      <w:pPr>
        <w:pStyle w:val="6"/>
        <w:shd w:val="clear" w:color="auto" w:fill="auto"/>
        <w:spacing w:after="240"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Результатом административной процедуры является регистрация заявления или отказ в приеме документов.</w:t>
      </w:r>
    </w:p>
    <w:p w:rsidR="00B67A4C" w:rsidRPr="00982F8D" w:rsidRDefault="00B67A4C" w:rsidP="003667E6">
      <w:pPr>
        <w:pStyle w:val="41"/>
        <w:shd w:val="clear" w:color="auto" w:fill="auto"/>
        <w:spacing w:before="0" w:after="0" w:line="274" w:lineRule="exact"/>
        <w:ind w:right="560" w:firstLine="0"/>
        <w:jc w:val="center"/>
        <w:rPr>
          <w:b w:val="0"/>
          <w:i/>
          <w:sz w:val="24"/>
          <w:szCs w:val="24"/>
        </w:rPr>
      </w:pPr>
      <w:bookmarkStart w:id="10" w:name="bookmark13"/>
      <w:r w:rsidRPr="00982F8D">
        <w:rPr>
          <w:b w:val="0"/>
          <w:i/>
          <w:sz w:val="24"/>
          <w:szCs w:val="24"/>
        </w:rPr>
        <w:lastRenderedPageBreak/>
        <w:t>Рассмотрение заявления и прилагаемых к нему документов</w:t>
      </w:r>
      <w:bookmarkEnd w:id="10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18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Юридическим фактом, являющимся основанием для рассмотрения заявления о предоставлении (оказании) муниципальной услуги и прилагаемых к нему документов, является зарегистрированное заявление лица, указанного в пункте 6 настоящего Административного регламента.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Поступившее в </w:t>
      </w:r>
      <w:r w:rsidR="008F655C" w:rsidRPr="003667E6">
        <w:rPr>
          <w:sz w:val="24"/>
          <w:szCs w:val="24"/>
        </w:rPr>
        <w:t>Комитет</w:t>
      </w:r>
      <w:r w:rsidRPr="003667E6">
        <w:rPr>
          <w:sz w:val="24"/>
          <w:szCs w:val="24"/>
        </w:rPr>
        <w:t xml:space="preserve"> заявление о предоставлении (оказании) муниципальной услуги после регистрации в тот же день передается </w:t>
      </w:r>
      <w:r w:rsidR="00982F8D">
        <w:rPr>
          <w:sz w:val="24"/>
          <w:szCs w:val="24"/>
        </w:rPr>
        <w:t>председателю Комитета</w:t>
      </w:r>
      <w:r w:rsidRPr="003667E6">
        <w:rPr>
          <w:sz w:val="24"/>
          <w:szCs w:val="24"/>
        </w:rPr>
        <w:t>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Рассмотрение заявлений о предоставлении (оказании) муниципальной услуги осуществляет Комитет. Срок рассмотрения заявления - 14 (четырнадцать) календарных дней.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Лицом, ответственным за рассмотрение заявления и проверку комплекта документов, является Председатель Комитета.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 случаях, когда в ходе рассмотрения заявления возникает необходимость в подтверждении представленной заявителем информации, получении дополнительной информации, а также доработке представленных заявителем документов, специалист Комитета осуществляет следующие действия: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45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направляет заявителю уведомление о необходимости представления дополнительной информации и (или) доработке представленных заявителем документов;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788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обращается за получением дополнительной информации и (или) подтверждением представленной заявителем информации в государственные органы, обладающие необходимой информацией.</w:t>
      </w:r>
    </w:p>
    <w:p w:rsidR="00B67A4C" w:rsidRPr="003667E6" w:rsidRDefault="00B67A4C" w:rsidP="00997728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 случаях, если заявитель не представил дополнительную информацию, либо в результате анализа представленных документов выявлены обстоятельства, включенные в</w:t>
      </w:r>
      <w:r w:rsidR="003667E6">
        <w:rPr>
          <w:sz w:val="24"/>
          <w:szCs w:val="24"/>
        </w:rPr>
        <w:t xml:space="preserve"> </w:t>
      </w:r>
      <w:r w:rsidRPr="003667E6">
        <w:rPr>
          <w:sz w:val="24"/>
          <w:szCs w:val="24"/>
        </w:rPr>
        <w:t xml:space="preserve">перечень оснований для отказа в предоставлении </w:t>
      </w:r>
      <w:r w:rsidR="008F655C" w:rsidRPr="003667E6">
        <w:rPr>
          <w:sz w:val="24"/>
          <w:szCs w:val="24"/>
        </w:rPr>
        <w:t>м</w:t>
      </w:r>
      <w:r w:rsidRPr="003667E6">
        <w:rPr>
          <w:sz w:val="24"/>
          <w:szCs w:val="24"/>
        </w:rPr>
        <w:t>униципальной услуги, специалист готовит уведомление в адрес заявителя об отказе.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В случае соответствия представленного комплекта документов требованиям настоящего Административного регламента Комитет принимает положительное решение. </w:t>
      </w:r>
      <w:r w:rsidRPr="00982F8D">
        <w:rPr>
          <w:sz w:val="24"/>
          <w:szCs w:val="24"/>
        </w:rPr>
        <w:t>Решение является основанием для проведения конкурса или аукциона.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Результатом рассмотрения заявления является:</w:t>
      </w:r>
    </w:p>
    <w:p w:rsidR="00B67A4C" w:rsidRPr="003667E6" w:rsidRDefault="00B67A4C" w:rsidP="003667E6">
      <w:pPr>
        <w:pStyle w:val="6"/>
        <w:numPr>
          <w:ilvl w:val="0"/>
          <w:numId w:val="16"/>
        </w:numPr>
        <w:shd w:val="clear" w:color="auto" w:fill="auto"/>
        <w:tabs>
          <w:tab w:val="left" w:pos="894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направление в адрес заявителя уведомления об отказе в предоставлении муниципальной услуги;</w:t>
      </w:r>
    </w:p>
    <w:p w:rsidR="00942780" w:rsidRDefault="00942780" w:rsidP="007B03EB">
      <w:pPr>
        <w:pStyle w:val="6"/>
        <w:shd w:val="clear" w:color="auto" w:fill="auto"/>
        <w:tabs>
          <w:tab w:val="left" w:pos="1042"/>
        </w:tabs>
        <w:spacing w:line="274" w:lineRule="exact"/>
        <w:ind w:right="20" w:firstLine="580"/>
        <w:jc w:val="both"/>
        <w:rPr>
          <w:sz w:val="24"/>
          <w:szCs w:val="24"/>
        </w:rPr>
      </w:pPr>
      <w:r w:rsidRPr="007B03EB">
        <w:rPr>
          <w:sz w:val="24"/>
          <w:szCs w:val="24"/>
        </w:rPr>
        <w:t xml:space="preserve">- </w:t>
      </w:r>
      <w:r w:rsidR="007B03EB" w:rsidRPr="007B03EB">
        <w:rPr>
          <w:sz w:val="24"/>
          <w:szCs w:val="24"/>
        </w:rPr>
        <w:t xml:space="preserve">распоряжение Комитета об организации и проведении торгов на право </w:t>
      </w:r>
      <w:r w:rsidRPr="007B03EB">
        <w:rPr>
          <w:sz w:val="24"/>
          <w:szCs w:val="24"/>
        </w:rPr>
        <w:t>заключени</w:t>
      </w:r>
      <w:r w:rsidR="007B03EB" w:rsidRPr="007B03EB">
        <w:rPr>
          <w:sz w:val="24"/>
          <w:szCs w:val="24"/>
        </w:rPr>
        <w:t>я</w:t>
      </w:r>
      <w:r w:rsidRPr="007B03EB">
        <w:rPr>
          <w:sz w:val="24"/>
          <w:szCs w:val="24"/>
        </w:rPr>
        <w:t xml:space="preserve"> договора аренды (или безвозмездного пользования).</w:t>
      </w:r>
      <w:r w:rsidRPr="003667E6">
        <w:rPr>
          <w:sz w:val="24"/>
          <w:szCs w:val="24"/>
        </w:rPr>
        <w:t xml:space="preserve"> 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42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>Организатором торгов и арендодателем имущества, включенного в Перечень, является Комитет имуществ</w:t>
      </w:r>
      <w:r w:rsidR="008F655C" w:rsidRPr="003667E6">
        <w:rPr>
          <w:sz w:val="24"/>
          <w:szCs w:val="24"/>
        </w:rPr>
        <w:t xml:space="preserve">енных отношений </w:t>
      </w:r>
      <w:r w:rsidR="00EB55D7">
        <w:rPr>
          <w:sz w:val="24"/>
          <w:szCs w:val="24"/>
        </w:rPr>
        <w:t xml:space="preserve">администрации </w:t>
      </w:r>
      <w:r w:rsidR="008F655C" w:rsidRPr="003667E6">
        <w:rPr>
          <w:sz w:val="24"/>
          <w:szCs w:val="24"/>
        </w:rPr>
        <w:t>Катав-Ивановского</w:t>
      </w:r>
      <w:r w:rsidRPr="003667E6">
        <w:rPr>
          <w:sz w:val="24"/>
          <w:szCs w:val="24"/>
        </w:rPr>
        <w:t xml:space="preserve"> муниципального района (далее - Комитет), в порядке, установленном </w:t>
      </w:r>
      <w:r w:rsidRPr="003667E6">
        <w:rPr>
          <w:rStyle w:val="42"/>
          <w:sz w:val="24"/>
          <w:szCs w:val="24"/>
        </w:rPr>
        <w:t xml:space="preserve">приказом </w:t>
      </w:r>
      <w:r w:rsidRPr="003667E6">
        <w:rPr>
          <w:sz w:val="24"/>
          <w:szCs w:val="24"/>
        </w:rPr>
        <w:t>Федеральной антимонопольной службы от 10.02.2010 года №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</w:t>
      </w:r>
      <w:proofErr w:type="gramEnd"/>
      <w:r w:rsidRPr="003667E6">
        <w:rPr>
          <w:sz w:val="24"/>
          <w:szCs w:val="24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45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Специалист Комитета проводит проверку комплектности документов.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В течение 45 календарных дней с момента принятия решения об организации и проведении конкурса или аукциона на право заключения договора аренды, договора безвозмездного пользования Комитет разрабатывает и утверждает документацию по торгам. </w:t>
      </w:r>
      <w:proofErr w:type="gramStart"/>
      <w:r w:rsidRPr="003667E6">
        <w:rPr>
          <w:sz w:val="24"/>
          <w:szCs w:val="24"/>
        </w:rPr>
        <w:t>В документацию об аукционе, извещение о проведении аукционов на право заключения договоров аренды и иных договоров в отношении имущества, включенного в перечень, включается условие о том, что участником аукциона могут быть только субъекты малого и среднего предпринимательства, имеющие право на государственную поддержку в соответствии с Федеральным законом № 209-ФЗ, а также организации, образующие инфраструктуру поддержки субъектов малого и среднего предпринимательства.</w:t>
      </w:r>
      <w:proofErr w:type="gramEnd"/>
      <w:r w:rsidRPr="003667E6">
        <w:rPr>
          <w:sz w:val="24"/>
          <w:szCs w:val="24"/>
        </w:rPr>
        <w:t xml:space="preserve"> Информационное сообщение о проведении торгов (аукциона, </w:t>
      </w:r>
      <w:r w:rsidRPr="003667E6">
        <w:rPr>
          <w:sz w:val="24"/>
          <w:szCs w:val="24"/>
        </w:rPr>
        <w:lastRenderedPageBreak/>
        <w:t xml:space="preserve">конкурса) на право заключения договоров аренды или безвозмездного пользования муниципального имущества размещается на официальном сайте РФ </w:t>
      </w:r>
      <w:hyperlink r:id="rId10" w:history="1">
        <w:r w:rsidRPr="003667E6">
          <w:rPr>
            <w:rStyle w:val="a3"/>
            <w:sz w:val="24"/>
            <w:szCs w:val="24"/>
            <w:lang w:val="en-US"/>
          </w:rPr>
          <w:t>www</w:t>
        </w:r>
        <w:r w:rsidRPr="003667E6">
          <w:rPr>
            <w:rStyle w:val="a3"/>
            <w:sz w:val="24"/>
            <w:szCs w:val="24"/>
          </w:rPr>
          <w:t>.</w:t>
        </w:r>
        <w:proofErr w:type="spellStart"/>
        <w:r w:rsidRPr="003667E6">
          <w:rPr>
            <w:rStyle w:val="a3"/>
            <w:sz w:val="24"/>
            <w:szCs w:val="24"/>
            <w:lang w:val="en-US"/>
          </w:rPr>
          <w:t>torgi</w:t>
        </w:r>
        <w:proofErr w:type="spellEnd"/>
        <w:r w:rsidRPr="003667E6">
          <w:rPr>
            <w:rStyle w:val="a3"/>
            <w:sz w:val="24"/>
            <w:szCs w:val="24"/>
          </w:rPr>
          <w:t>.</w:t>
        </w:r>
        <w:proofErr w:type="spellStart"/>
        <w:r w:rsidRPr="003667E6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3667E6">
          <w:rPr>
            <w:rStyle w:val="a3"/>
            <w:sz w:val="24"/>
            <w:szCs w:val="24"/>
          </w:rPr>
          <w:t>.</w:t>
        </w:r>
        <w:proofErr w:type="spellStart"/>
        <w:r w:rsidRPr="003667E6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3667E6">
        <w:rPr>
          <w:sz w:val="24"/>
          <w:szCs w:val="24"/>
        </w:rPr>
        <w:t xml:space="preserve"> в сети Интернет.</w:t>
      </w:r>
    </w:p>
    <w:p w:rsidR="00B67A4C" w:rsidRPr="003667E6" w:rsidRDefault="00B67A4C" w:rsidP="003667E6">
      <w:pPr>
        <w:pStyle w:val="6"/>
        <w:shd w:val="clear" w:color="auto" w:fill="auto"/>
        <w:spacing w:after="240"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Комитет информирует заявителя по телефону о проведении торгов (аукциона, конкурса) на право заключения договора аренды или безвозмездного пользования и условиях участия в торгах.</w:t>
      </w:r>
    </w:p>
    <w:p w:rsidR="00B67A4C" w:rsidRPr="00EB55D7" w:rsidRDefault="00B67A4C" w:rsidP="003667E6">
      <w:pPr>
        <w:pStyle w:val="41"/>
        <w:shd w:val="clear" w:color="auto" w:fill="auto"/>
        <w:spacing w:before="0" w:after="0" w:line="274" w:lineRule="exact"/>
        <w:ind w:right="560" w:firstLine="0"/>
        <w:jc w:val="center"/>
        <w:rPr>
          <w:b w:val="0"/>
          <w:i/>
          <w:sz w:val="24"/>
          <w:szCs w:val="24"/>
        </w:rPr>
      </w:pPr>
      <w:bookmarkStart w:id="11" w:name="bookmark14"/>
      <w:r w:rsidRPr="00EB55D7">
        <w:rPr>
          <w:b w:val="0"/>
          <w:i/>
          <w:sz w:val="24"/>
          <w:szCs w:val="24"/>
        </w:rPr>
        <w:t>Подготовка письменного уведомления об отказе в предоставлении муниципальной услуги</w:t>
      </w:r>
      <w:bookmarkEnd w:id="11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62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Основанием для начала административной процедуры является выявление в заявлении и приложенных к нему документах причин для отказа в предоставлении муниципальной услуги в случаях, предусмотренных пунктом 13 настоящего административного регламента.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6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 xml:space="preserve">Письменное уведомление об отказе предоставлении муниципальной услуги за подписью должностного лица </w:t>
      </w:r>
      <w:r w:rsidR="008F655C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в течение 3 месяцев с даты регистрации заявления направляется письмом или вручается лично, а также посредством электронного документа с использованием Единого портала (в случае подачи заявления в форме электронного документа с использованием Единого портала) и должно содержать разъяснения о невозможности предоставления заявителям муниципальной услуги.</w:t>
      </w:r>
      <w:proofErr w:type="gramEnd"/>
    </w:p>
    <w:p w:rsidR="00B67A4C" w:rsidRPr="003667E6" w:rsidRDefault="00B67A4C" w:rsidP="003667E6">
      <w:pPr>
        <w:pStyle w:val="6"/>
        <w:shd w:val="clear" w:color="auto" w:fill="auto"/>
        <w:spacing w:after="240"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Копия уведомления об отказе в предоставлении муниципальной услуги подлежит хранению в деле Комитета.</w:t>
      </w:r>
    </w:p>
    <w:p w:rsidR="00B67A4C" w:rsidRPr="00EB55D7" w:rsidRDefault="00B67A4C" w:rsidP="003667E6">
      <w:pPr>
        <w:pStyle w:val="41"/>
        <w:shd w:val="clear" w:color="auto" w:fill="auto"/>
        <w:spacing w:before="0" w:after="0" w:line="274" w:lineRule="exact"/>
        <w:ind w:right="560" w:firstLine="0"/>
        <w:jc w:val="center"/>
        <w:rPr>
          <w:b w:val="0"/>
          <w:i/>
          <w:sz w:val="24"/>
          <w:szCs w:val="24"/>
        </w:rPr>
      </w:pPr>
      <w:bookmarkStart w:id="12" w:name="bookmark15"/>
      <w:r w:rsidRPr="00EB55D7">
        <w:rPr>
          <w:b w:val="0"/>
          <w:i/>
          <w:sz w:val="24"/>
          <w:szCs w:val="24"/>
        </w:rPr>
        <w:t>Подготовка и заключение договора</w:t>
      </w:r>
      <w:bookmarkEnd w:id="12"/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80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Основанием для заключения договора аренды (или безвозмездного пользования) с победителем является протокол конкурсной или аукционной комиссии. По результатам протокола специалист Комитета подготавливает договор и направляет для подписи заявителю. Срок подписания договора не должен превышать 20 (двадцать) дней</w:t>
      </w:r>
    </w:p>
    <w:p w:rsidR="00B67A4C" w:rsidRPr="003667E6" w:rsidRDefault="00B67A4C" w:rsidP="003667E6">
      <w:pPr>
        <w:pStyle w:val="6"/>
        <w:shd w:val="clear" w:color="auto" w:fill="auto"/>
        <w:spacing w:after="240"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Договор заключается в 3 экземплярах, имеющих одинаковую юридическую силу. Два экземпляра договора с прилагаемыми документами выдаются заявителю для предоставления в уполномоченный орган государственной регистрации права. Один экземпляр договора подлежит хранению в деле Комитета.</w:t>
      </w:r>
    </w:p>
    <w:p w:rsidR="00B67A4C" w:rsidRPr="003667E6" w:rsidRDefault="00B67A4C" w:rsidP="003667E6">
      <w:pPr>
        <w:widowControl w:val="0"/>
        <w:numPr>
          <w:ilvl w:val="0"/>
          <w:numId w:val="7"/>
        </w:numPr>
        <w:tabs>
          <w:tab w:val="left" w:pos="1909"/>
        </w:tabs>
        <w:spacing w:line="274" w:lineRule="exact"/>
        <w:ind w:left="1520"/>
        <w:rPr>
          <w:b/>
          <w:sz w:val="24"/>
          <w:szCs w:val="24"/>
        </w:rPr>
      </w:pPr>
      <w:r w:rsidRPr="003667E6">
        <w:rPr>
          <w:b/>
          <w:sz w:val="24"/>
          <w:szCs w:val="24"/>
        </w:rPr>
        <w:t>Формы контроля исполнения административного регламента</w:t>
      </w:r>
    </w:p>
    <w:p w:rsidR="008F655C" w:rsidRPr="003667E6" w:rsidRDefault="008F655C" w:rsidP="003667E6">
      <w:pPr>
        <w:widowControl w:val="0"/>
        <w:tabs>
          <w:tab w:val="left" w:pos="1909"/>
        </w:tabs>
        <w:spacing w:line="274" w:lineRule="exact"/>
        <w:ind w:left="1520"/>
        <w:rPr>
          <w:b/>
          <w:sz w:val="24"/>
          <w:szCs w:val="24"/>
        </w:rPr>
      </w:pP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6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Контроль за полнотой и качеством предоставления муниципальной услуги включает в себя проведени</w:t>
      </w:r>
      <w:r w:rsidR="00EB55D7">
        <w:rPr>
          <w:sz w:val="24"/>
          <w:szCs w:val="24"/>
        </w:rPr>
        <w:t>е</w:t>
      </w:r>
      <w:r w:rsidRPr="003667E6">
        <w:rPr>
          <w:sz w:val="24"/>
          <w:szCs w:val="24"/>
        </w:rPr>
        <w:t xml:space="preserve"> проверок, выявление и устранение нарушения порядка и сроков предоставления муниципальной услуги, рассмотрение, принятие решений и подготовку ответов на обращения заявителей в ходе предоставления муниципальной услуги, содержащие жалобы на решения, действия (бездействия) органа, предоставляющего муниципальную услугу.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принятием решений осуществляется должностными лицами Комитета, ответственными за организацию работы по предоставлению муниципальной услуги.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Периодичность осуществления текущего контроля соблюдения и исполнения положений настоящего административного регламента устанавливается правовым актом </w:t>
      </w:r>
      <w:r w:rsidR="008F655C" w:rsidRPr="003667E6">
        <w:rPr>
          <w:sz w:val="24"/>
          <w:szCs w:val="24"/>
        </w:rPr>
        <w:t>Комитета</w:t>
      </w:r>
      <w:r w:rsidRPr="003667E6">
        <w:rPr>
          <w:sz w:val="24"/>
          <w:szCs w:val="24"/>
        </w:rPr>
        <w:t xml:space="preserve"> и осуществляется не реже 2 раз в год. Может проводиться внеплановая проверка по конкретному обращению заявителя или иных заинтересованных лиц.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6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Основными задачами системы контроля являются:</w:t>
      </w:r>
    </w:p>
    <w:p w:rsidR="00B67A4C" w:rsidRPr="003667E6" w:rsidRDefault="00B67A4C" w:rsidP="003667E6">
      <w:pPr>
        <w:pStyle w:val="6"/>
        <w:numPr>
          <w:ilvl w:val="0"/>
          <w:numId w:val="20"/>
        </w:numPr>
        <w:shd w:val="clear" w:color="auto" w:fill="auto"/>
        <w:tabs>
          <w:tab w:val="left" w:pos="97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обеспечение своевременного и качественного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20"/>
        </w:numPr>
        <w:shd w:val="clear" w:color="auto" w:fill="auto"/>
        <w:tabs>
          <w:tab w:val="left" w:pos="98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своевременное выявление отклонений в сроках и качестве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20"/>
        </w:numPr>
        <w:shd w:val="clear" w:color="auto" w:fill="auto"/>
        <w:tabs>
          <w:tab w:val="left" w:pos="946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выявление и устранение причин и условий, способствующих ненадлежащему </w:t>
      </w:r>
      <w:r w:rsidRPr="003667E6">
        <w:rPr>
          <w:sz w:val="24"/>
          <w:szCs w:val="24"/>
        </w:rPr>
        <w:lastRenderedPageBreak/>
        <w:t>предоставлению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20"/>
        </w:numPr>
        <w:shd w:val="clear" w:color="auto" w:fill="auto"/>
        <w:tabs>
          <w:tab w:val="left" w:pos="937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предупреждение неисполнения или ненадлежащего исполнения предоставления муниципальной услуги, а также принятие мер по данным фактам.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Контроль за рассмотрением своих заявлений заявители могут осуществлять на основании информации, полученной в Комитете по телефону или лично при консультировании.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6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Специалисты Комитета, ответственные за предоставление муниципальной услуги, несут персональную ответственность за соблюдение сроков, правильность выполнения административных процедур, установленных настоящим административным регламентом, полноту и качество оказания муниципальной услуги.</w:t>
      </w:r>
    </w:p>
    <w:p w:rsidR="00B67A4C" w:rsidRPr="003667E6" w:rsidRDefault="00B67A4C" w:rsidP="003667E6">
      <w:pPr>
        <w:pStyle w:val="6"/>
        <w:shd w:val="clear" w:color="auto" w:fill="auto"/>
        <w:spacing w:after="240"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По результатам проведенных проверок в случае выявления нарушений виновные лица могут привлекаться к ответственности в соответствии с действующим законодательством Российской Федерации.</w:t>
      </w:r>
    </w:p>
    <w:p w:rsidR="00B67A4C" w:rsidRPr="003667E6" w:rsidRDefault="00B67A4C" w:rsidP="00EB55D7">
      <w:pPr>
        <w:ind w:left="20" w:right="20" w:firstLine="1100"/>
        <w:jc w:val="center"/>
        <w:rPr>
          <w:rStyle w:val="43"/>
          <w:bCs w:val="0"/>
          <w:sz w:val="24"/>
          <w:szCs w:val="24"/>
        </w:rPr>
      </w:pPr>
      <w:r w:rsidRPr="003667E6">
        <w:rPr>
          <w:rStyle w:val="43"/>
          <w:bCs w:val="0"/>
          <w:sz w:val="24"/>
          <w:szCs w:val="24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должностных</w:t>
      </w:r>
      <w:r w:rsidR="00EB55D7">
        <w:rPr>
          <w:rStyle w:val="43"/>
          <w:bCs w:val="0"/>
          <w:sz w:val="24"/>
          <w:szCs w:val="24"/>
        </w:rPr>
        <w:t xml:space="preserve"> </w:t>
      </w:r>
      <w:r w:rsidRPr="003667E6">
        <w:rPr>
          <w:rStyle w:val="43"/>
          <w:bCs w:val="0"/>
          <w:sz w:val="24"/>
          <w:szCs w:val="24"/>
        </w:rPr>
        <w:t>лиц, муниципальных служащих органа, предоставляющего муниципальную услугу</w:t>
      </w:r>
    </w:p>
    <w:p w:rsidR="008F655C" w:rsidRPr="003667E6" w:rsidRDefault="008F655C" w:rsidP="003667E6">
      <w:pPr>
        <w:ind w:left="2700" w:right="2180"/>
        <w:rPr>
          <w:rStyle w:val="43"/>
          <w:bCs w:val="0"/>
          <w:sz w:val="24"/>
          <w:szCs w:val="24"/>
        </w:rPr>
      </w:pPr>
    </w:p>
    <w:p w:rsidR="0074274E" w:rsidRPr="003667E6" w:rsidRDefault="0074274E" w:rsidP="003667E6">
      <w:pPr>
        <w:ind w:left="2700" w:right="2180"/>
        <w:rPr>
          <w:sz w:val="24"/>
          <w:szCs w:val="24"/>
        </w:rPr>
      </w:pP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1023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Заявитель вправе подать жалобу на решение и действие (бездействие) органа, предоставляющего муниципальную услугу, должностных лиц, муниципальных служащих органа, предоставляющего муниципальную услугу, председателю Комитета имуществ</w:t>
      </w:r>
      <w:r w:rsidR="0074274E" w:rsidRPr="003667E6">
        <w:rPr>
          <w:sz w:val="24"/>
          <w:szCs w:val="24"/>
        </w:rPr>
        <w:t>енных отношений</w:t>
      </w:r>
      <w:r w:rsidRPr="003667E6">
        <w:rPr>
          <w:sz w:val="24"/>
          <w:szCs w:val="24"/>
        </w:rPr>
        <w:t xml:space="preserve"> </w:t>
      </w:r>
      <w:r w:rsidR="0074274E" w:rsidRPr="003667E6">
        <w:rPr>
          <w:sz w:val="24"/>
          <w:szCs w:val="24"/>
        </w:rPr>
        <w:t xml:space="preserve">Администрации Катав-Ивановского муниципального района </w:t>
      </w:r>
      <w:r w:rsidRPr="003667E6">
        <w:rPr>
          <w:sz w:val="24"/>
          <w:szCs w:val="24"/>
        </w:rPr>
        <w:t>в письменной форме на бумажном носителе или в электронной форме.</w:t>
      </w:r>
    </w:p>
    <w:p w:rsidR="00B67A4C" w:rsidRPr="003667E6" w:rsidRDefault="00B67A4C" w:rsidP="003667E6">
      <w:pPr>
        <w:pStyle w:val="6"/>
        <w:shd w:val="clear" w:color="auto" w:fill="auto"/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Жалоба может быть направлена посредством почтового отправления, в электронной форме с использование информационно-телекоммуникационной сети Интернет (приложение</w:t>
      </w:r>
      <w:r w:rsidR="003A5911" w:rsidRPr="003667E6">
        <w:rPr>
          <w:sz w:val="24"/>
          <w:szCs w:val="24"/>
        </w:rPr>
        <w:t xml:space="preserve"> </w:t>
      </w:r>
      <w:r w:rsidRPr="003667E6">
        <w:rPr>
          <w:sz w:val="24"/>
          <w:szCs w:val="24"/>
        </w:rPr>
        <w:t>4).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55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Заявитель может обратиться с жалобой, в том числе в следующих случаях:</w:t>
      </w:r>
    </w:p>
    <w:p w:rsidR="00B67A4C" w:rsidRPr="003667E6" w:rsidRDefault="00B67A4C" w:rsidP="003667E6">
      <w:pPr>
        <w:pStyle w:val="6"/>
        <w:numPr>
          <w:ilvl w:val="0"/>
          <w:numId w:val="21"/>
        </w:numPr>
        <w:shd w:val="clear" w:color="auto" w:fill="auto"/>
        <w:tabs>
          <w:tab w:val="left" w:pos="85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нарушение срока регистрации заявления заявителя о предоставлении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21"/>
        </w:numPr>
        <w:shd w:val="clear" w:color="auto" w:fill="auto"/>
        <w:tabs>
          <w:tab w:val="left" w:pos="864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нарушение срока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21"/>
        </w:numPr>
        <w:shd w:val="clear" w:color="auto" w:fill="auto"/>
        <w:tabs>
          <w:tab w:val="left" w:pos="85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требование у заявителя документов, не предусмотренных нормативными правовыми актами Российской Федерации, субъекта Российской Федерации, муниципальными правовыми актами </w:t>
      </w:r>
      <w:r w:rsidR="003A5911" w:rsidRPr="003667E6">
        <w:rPr>
          <w:sz w:val="24"/>
          <w:szCs w:val="24"/>
        </w:rPr>
        <w:t>Катав-Ивановского</w:t>
      </w:r>
      <w:r w:rsidRPr="003667E6">
        <w:rPr>
          <w:sz w:val="24"/>
          <w:szCs w:val="24"/>
        </w:rPr>
        <w:t xml:space="preserve"> муниципального района, для предоставления муниципальной услуги;</w:t>
      </w:r>
    </w:p>
    <w:p w:rsidR="00B67A4C" w:rsidRPr="003667E6" w:rsidRDefault="00B67A4C" w:rsidP="003667E6">
      <w:pPr>
        <w:pStyle w:val="6"/>
        <w:numPr>
          <w:ilvl w:val="0"/>
          <w:numId w:val="21"/>
        </w:numPr>
        <w:shd w:val="clear" w:color="auto" w:fill="auto"/>
        <w:tabs>
          <w:tab w:val="left" w:pos="90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услугу. Заявителем могут быть предоставлены документы (при наличии), подтверждающие доводы заявителя, либо их копии.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5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Жалоба должна содержать:</w:t>
      </w:r>
    </w:p>
    <w:p w:rsidR="00B67A4C" w:rsidRPr="003667E6" w:rsidRDefault="00B67A4C" w:rsidP="003667E6">
      <w:pPr>
        <w:pStyle w:val="6"/>
        <w:numPr>
          <w:ilvl w:val="0"/>
          <w:numId w:val="22"/>
        </w:numPr>
        <w:shd w:val="clear" w:color="auto" w:fill="auto"/>
        <w:tabs>
          <w:tab w:val="left" w:pos="93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67A4C" w:rsidRPr="003667E6" w:rsidRDefault="00B67A4C" w:rsidP="003667E6">
      <w:pPr>
        <w:pStyle w:val="6"/>
        <w:numPr>
          <w:ilvl w:val="0"/>
          <w:numId w:val="22"/>
        </w:numPr>
        <w:shd w:val="clear" w:color="auto" w:fill="auto"/>
        <w:tabs>
          <w:tab w:val="left" w:pos="89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67A4C" w:rsidRPr="003667E6" w:rsidRDefault="00B67A4C" w:rsidP="003667E6">
      <w:pPr>
        <w:pStyle w:val="6"/>
        <w:numPr>
          <w:ilvl w:val="0"/>
          <w:numId w:val="22"/>
        </w:numPr>
        <w:shd w:val="clear" w:color="auto" w:fill="auto"/>
        <w:tabs>
          <w:tab w:val="left" w:pos="104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67A4C" w:rsidRPr="003667E6" w:rsidRDefault="00B67A4C" w:rsidP="003667E6">
      <w:pPr>
        <w:pStyle w:val="6"/>
        <w:numPr>
          <w:ilvl w:val="0"/>
          <w:numId w:val="22"/>
        </w:numPr>
        <w:shd w:val="clear" w:color="auto" w:fill="auto"/>
        <w:tabs>
          <w:tab w:val="left" w:pos="918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</w:t>
      </w:r>
      <w:r w:rsidRPr="003667E6">
        <w:rPr>
          <w:sz w:val="24"/>
          <w:szCs w:val="24"/>
        </w:rPr>
        <w:lastRenderedPageBreak/>
        <w:t>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7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Ответ на жалобу, содержащуюся в письменном обращении заявителя, не дается в следующих случаях:</w:t>
      </w:r>
    </w:p>
    <w:p w:rsidR="00B67A4C" w:rsidRPr="003667E6" w:rsidRDefault="00B67A4C" w:rsidP="003667E6">
      <w:pPr>
        <w:pStyle w:val="6"/>
        <w:numPr>
          <w:ilvl w:val="0"/>
          <w:numId w:val="23"/>
        </w:numPr>
        <w:shd w:val="clear" w:color="auto" w:fill="auto"/>
        <w:tabs>
          <w:tab w:val="left" w:pos="889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не указана фамилия гражданина, направившего обращение, и почтовый адрес, по которому должен быть направлен ответ;</w:t>
      </w:r>
    </w:p>
    <w:p w:rsidR="00B67A4C" w:rsidRPr="003667E6" w:rsidRDefault="00B67A4C" w:rsidP="003667E6">
      <w:pPr>
        <w:pStyle w:val="6"/>
        <w:numPr>
          <w:ilvl w:val="0"/>
          <w:numId w:val="23"/>
        </w:numPr>
        <w:shd w:val="clear" w:color="auto" w:fill="auto"/>
        <w:tabs>
          <w:tab w:val="left" w:pos="92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в обращении содержатся нецензурные либо оскорбительные выражения, угрозы жизни, здоровью и имуществу должностного лица, а также членов его семьи. В этом случае заявителю направляется сообщение о недопустимости злоупотреблении правом;</w:t>
      </w:r>
    </w:p>
    <w:p w:rsidR="00B67A4C" w:rsidRPr="003667E6" w:rsidRDefault="00B67A4C" w:rsidP="003667E6">
      <w:pPr>
        <w:pStyle w:val="6"/>
        <w:numPr>
          <w:ilvl w:val="0"/>
          <w:numId w:val="23"/>
        </w:numPr>
        <w:shd w:val="clear" w:color="auto" w:fill="auto"/>
        <w:tabs>
          <w:tab w:val="left" w:pos="865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</w:t>
      </w:r>
      <w:proofErr w:type="gramStart"/>
      <w:r w:rsidRPr="003667E6">
        <w:rPr>
          <w:sz w:val="24"/>
          <w:szCs w:val="24"/>
        </w:rPr>
        <w:t>и</w:t>
      </w:r>
      <w:proofErr w:type="gramEnd"/>
      <w:r w:rsidRPr="003667E6">
        <w:rPr>
          <w:sz w:val="24"/>
          <w:szCs w:val="24"/>
        </w:rPr>
        <w:t xml:space="preserve"> семи дней со дня регистрации обращения сообщается гражданину, направившему обращение, если его фамилия и почтовый адрес поддается прочтению;</w:t>
      </w:r>
    </w:p>
    <w:p w:rsidR="00B67A4C" w:rsidRPr="003667E6" w:rsidRDefault="00B67A4C" w:rsidP="003667E6">
      <w:pPr>
        <w:pStyle w:val="6"/>
        <w:numPr>
          <w:ilvl w:val="0"/>
          <w:numId w:val="23"/>
        </w:numPr>
        <w:shd w:val="clear" w:color="auto" w:fill="auto"/>
        <w:tabs>
          <w:tab w:val="left" w:pos="942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если в письменном обращении заявителя содержится вопрос, на который ему неоднократно давались письменные ответы по существу в связи с ранее направленными обращениями, и при этом в обращении не приводятся новые доводы или обстоятельства. В этом случае заявителю направляется уведомление о прекращении переписки по этому вопросу, при условии, что указанное обращение и ранее направляемые обращения направлялись в один и тот же оран местного самоуправления или одному и тому же должностному лицу.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51"/>
        </w:tabs>
        <w:spacing w:line="274" w:lineRule="exact"/>
        <w:ind w:left="20" w:right="20" w:firstLine="580"/>
        <w:jc w:val="both"/>
        <w:rPr>
          <w:sz w:val="24"/>
          <w:szCs w:val="24"/>
        </w:rPr>
      </w:pPr>
      <w:proofErr w:type="gramStart"/>
      <w:r w:rsidRPr="003667E6">
        <w:rPr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обжаловании отказа органа, предоставляющего муниципальную услугу, должностного лица органа, предоставляющего муниципальную услугу, в приме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3667E6">
        <w:rPr>
          <w:sz w:val="24"/>
          <w:szCs w:val="24"/>
        </w:rPr>
        <w:t xml:space="preserve"> исправлений - в течение 5 рабочих дней со дня ее регистрации.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5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По рассмотрению жалобы принимается одно из следующих решений:</w:t>
      </w:r>
    </w:p>
    <w:p w:rsidR="00B67A4C" w:rsidRPr="00845890" w:rsidRDefault="00B67A4C" w:rsidP="00845890">
      <w:pPr>
        <w:pStyle w:val="6"/>
        <w:numPr>
          <w:ilvl w:val="0"/>
          <w:numId w:val="24"/>
        </w:numPr>
        <w:shd w:val="clear" w:color="auto" w:fill="auto"/>
        <w:tabs>
          <w:tab w:val="left" w:pos="870"/>
        </w:tabs>
        <w:spacing w:line="274" w:lineRule="exact"/>
        <w:ind w:right="20" w:firstLine="567"/>
        <w:jc w:val="both"/>
        <w:rPr>
          <w:sz w:val="24"/>
          <w:szCs w:val="24"/>
        </w:rPr>
      </w:pPr>
      <w:proofErr w:type="gramStart"/>
      <w:r w:rsidRPr="00845890">
        <w:rPr>
          <w:sz w:val="24"/>
          <w:szCs w:val="24"/>
        </w:rPr>
        <w:t>удовлетворение жалобы, в том числе в форме отмены принятого ранее решения по данному вопросу,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</w:t>
      </w:r>
      <w:r w:rsidR="00845890" w:rsidRPr="00845890">
        <w:rPr>
          <w:sz w:val="24"/>
          <w:szCs w:val="24"/>
        </w:rPr>
        <w:t xml:space="preserve"> </w:t>
      </w:r>
      <w:r w:rsidRPr="00845890">
        <w:rPr>
          <w:sz w:val="24"/>
          <w:szCs w:val="24"/>
        </w:rPr>
        <w:t xml:space="preserve">нормативными правовыми актами Российской Федерации, субъекта Российской Федерации, муниципальными правовыми актами </w:t>
      </w:r>
      <w:r w:rsidR="003A5911" w:rsidRPr="00845890">
        <w:rPr>
          <w:sz w:val="24"/>
          <w:szCs w:val="24"/>
        </w:rPr>
        <w:t>Катав-Ивановского муниципального</w:t>
      </w:r>
      <w:r w:rsidRPr="00845890">
        <w:rPr>
          <w:sz w:val="24"/>
          <w:szCs w:val="24"/>
        </w:rPr>
        <w:t xml:space="preserve"> района;</w:t>
      </w:r>
      <w:proofErr w:type="gramEnd"/>
    </w:p>
    <w:p w:rsidR="00B67A4C" w:rsidRPr="003667E6" w:rsidRDefault="00B67A4C" w:rsidP="003667E6">
      <w:pPr>
        <w:pStyle w:val="6"/>
        <w:numPr>
          <w:ilvl w:val="0"/>
          <w:numId w:val="24"/>
        </w:numPr>
        <w:shd w:val="clear" w:color="auto" w:fill="auto"/>
        <w:tabs>
          <w:tab w:val="left" w:pos="844"/>
        </w:tabs>
        <w:spacing w:line="274" w:lineRule="exact"/>
        <w:ind w:lef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отказ в удовлетворении жалобы.</w:t>
      </w:r>
    </w:p>
    <w:p w:rsidR="00B67A4C" w:rsidRPr="003667E6" w:rsidRDefault="00B67A4C" w:rsidP="003667E6">
      <w:pPr>
        <w:pStyle w:val="6"/>
        <w:numPr>
          <w:ilvl w:val="0"/>
          <w:numId w:val="8"/>
        </w:numPr>
        <w:shd w:val="clear" w:color="auto" w:fill="auto"/>
        <w:tabs>
          <w:tab w:val="left" w:pos="985"/>
        </w:tabs>
        <w:spacing w:line="274" w:lineRule="exact"/>
        <w:ind w:left="20" w:right="20" w:firstLine="560"/>
        <w:jc w:val="both"/>
        <w:rPr>
          <w:sz w:val="24"/>
          <w:szCs w:val="24"/>
        </w:rPr>
      </w:pPr>
      <w:r w:rsidRPr="003667E6">
        <w:rPr>
          <w:sz w:val="24"/>
          <w:szCs w:val="24"/>
        </w:rPr>
        <w:t>Не позднее дня, следующего за днем принятия решения, указанного в пункте 38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67A4C" w:rsidRPr="003667E6" w:rsidRDefault="00B67A4C" w:rsidP="00B67A4C">
      <w:pPr>
        <w:rPr>
          <w:sz w:val="24"/>
          <w:szCs w:val="24"/>
        </w:rPr>
        <w:sectPr w:rsidR="00B67A4C" w:rsidRPr="003667E6" w:rsidSect="007B03EB">
          <w:pgSz w:w="11906" w:h="16838"/>
          <w:pgMar w:top="964" w:right="1134" w:bottom="964" w:left="1134" w:header="0" w:footer="6" w:gutter="0"/>
          <w:cols w:space="720"/>
          <w:noEndnote/>
          <w:docGrid w:linePitch="360"/>
        </w:sectPr>
      </w:pPr>
    </w:p>
    <w:p w:rsidR="00B67A4C" w:rsidRPr="00D24C5C" w:rsidRDefault="00B67A4C" w:rsidP="00B67A4C">
      <w:pPr>
        <w:pStyle w:val="af2"/>
        <w:framePr w:w="4085" w:h="587" w:hRule="exact" w:wrap="none" w:vAnchor="page" w:hAnchor="page" w:x="6717" w:y="601"/>
        <w:shd w:val="clear" w:color="auto" w:fill="auto"/>
        <w:ind w:right="40"/>
        <w:rPr>
          <w:b w:val="0"/>
        </w:rPr>
      </w:pPr>
      <w:r w:rsidRPr="00D24C5C">
        <w:rPr>
          <w:b w:val="0"/>
        </w:rPr>
        <w:lastRenderedPageBreak/>
        <w:t>Приложение 1</w:t>
      </w:r>
    </w:p>
    <w:p w:rsidR="00B67A4C" w:rsidRPr="00D24C5C" w:rsidRDefault="00B67A4C" w:rsidP="00B67A4C">
      <w:pPr>
        <w:pStyle w:val="af2"/>
        <w:framePr w:w="4085" w:h="587" w:hRule="exact" w:wrap="none" w:vAnchor="page" w:hAnchor="page" w:x="6717" w:y="601"/>
        <w:shd w:val="clear" w:color="auto" w:fill="auto"/>
        <w:ind w:right="40"/>
        <w:rPr>
          <w:b w:val="0"/>
        </w:rPr>
      </w:pPr>
      <w:r w:rsidRPr="00D24C5C">
        <w:rPr>
          <w:b w:val="0"/>
        </w:rPr>
        <w:t>к административному регламенту</w:t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3883"/>
        </w:tabs>
        <w:spacing w:line="274" w:lineRule="exact"/>
        <w:ind w:right="100" w:firstLine="0"/>
        <w:jc w:val="right"/>
      </w:pPr>
      <w:r>
        <w:t>от</w:t>
      </w:r>
      <w:r>
        <w:tab/>
      </w:r>
    </w:p>
    <w:p w:rsidR="00B67A4C" w:rsidRDefault="00B67A4C" w:rsidP="00997728">
      <w:pPr>
        <w:pStyle w:val="6"/>
        <w:shd w:val="clear" w:color="auto" w:fill="auto"/>
        <w:spacing w:line="274" w:lineRule="exact"/>
        <w:ind w:left="6160" w:right="100" w:firstLine="0"/>
        <w:jc w:val="both"/>
      </w:pPr>
      <w:r>
        <w:t>(полное наименование заявителя - юридического лица или фамилия, имя и отчество физического лица)</w:t>
      </w:r>
    </w:p>
    <w:p w:rsidR="00B67A4C" w:rsidRDefault="00B67A4C" w:rsidP="00997728">
      <w:pPr>
        <w:pStyle w:val="6"/>
        <w:shd w:val="clear" w:color="auto" w:fill="auto"/>
        <w:spacing w:after="240" w:line="274" w:lineRule="exact"/>
        <w:ind w:left="3180" w:firstLine="0"/>
        <w:jc w:val="left"/>
      </w:pPr>
      <w:r>
        <w:t>ЗАЯВЛЕНИЕ</w:t>
      </w:r>
    </w:p>
    <w:p w:rsidR="00B67A4C" w:rsidRDefault="00D24C5C" w:rsidP="00D24C5C">
      <w:pPr>
        <w:pStyle w:val="6"/>
        <w:shd w:val="clear" w:color="auto" w:fill="auto"/>
        <w:spacing w:line="274" w:lineRule="exact"/>
        <w:ind w:left="20" w:right="100" w:firstLine="0"/>
        <w:jc w:val="left"/>
      </w:pPr>
      <w:r>
        <w:t xml:space="preserve">       </w:t>
      </w:r>
      <w:r w:rsidR="00B67A4C">
        <w:t>Прошу предоставить в аренду, безвозмездное пользование, доверительное управление (ненужное зачеркнуть) объект нежилого фонда, расположенный по</w:t>
      </w:r>
      <w:r w:rsidR="003A5911">
        <w:t xml:space="preserve"> </w:t>
      </w:r>
      <w:r w:rsidR="00B67A4C">
        <w:t>адресу:</w:t>
      </w:r>
      <w:r>
        <w:t>________________________________________________________________________________________________________________________________________________________________________</w:t>
      </w:r>
    </w:p>
    <w:p w:rsidR="00B67A4C" w:rsidRPr="00D24C5C" w:rsidRDefault="00B67A4C" w:rsidP="00997728">
      <w:pPr>
        <w:pStyle w:val="6"/>
        <w:shd w:val="clear" w:color="auto" w:fill="auto"/>
        <w:spacing w:line="274" w:lineRule="exact"/>
        <w:ind w:left="2600" w:firstLine="0"/>
        <w:jc w:val="left"/>
        <w:rPr>
          <w:sz w:val="18"/>
          <w:szCs w:val="18"/>
        </w:rPr>
      </w:pPr>
      <w:r w:rsidRPr="00D24C5C">
        <w:rPr>
          <w:sz w:val="18"/>
          <w:szCs w:val="18"/>
        </w:rPr>
        <w:t>(указать адрес конкретного объекта)</w:t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2876"/>
          <w:tab w:val="left" w:leader="underscore" w:pos="5746"/>
          <w:tab w:val="left" w:leader="underscore" w:pos="9418"/>
        </w:tabs>
        <w:spacing w:line="274" w:lineRule="exact"/>
        <w:ind w:left="20" w:firstLine="0"/>
        <w:jc w:val="left"/>
      </w:pPr>
      <w:r>
        <w:t>Общей площадью</w:t>
      </w:r>
      <w:r>
        <w:tab/>
        <w:t>кв. м, этажность</w:t>
      </w:r>
      <w:r>
        <w:tab/>
        <w:t xml:space="preserve">сроком </w:t>
      </w:r>
      <w:proofErr w:type="gramStart"/>
      <w:r>
        <w:t>на</w:t>
      </w:r>
      <w:proofErr w:type="gramEnd"/>
      <w:r>
        <w:tab/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9514"/>
        </w:tabs>
        <w:spacing w:line="274" w:lineRule="exact"/>
        <w:ind w:left="20" w:firstLine="0"/>
        <w:jc w:val="left"/>
      </w:pPr>
      <w:r>
        <w:t xml:space="preserve">для использования </w:t>
      </w:r>
      <w:proofErr w:type="gramStart"/>
      <w:r>
        <w:t>под</w:t>
      </w:r>
      <w:proofErr w:type="gramEnd"/>
      <w:r>
        <w:tab/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9433"/>
        </w:tabs>
        <w:spacing w:line="274" w:lineRule="exact"/>
        <w:ind w:left="20" w:firstLine="0"/>
        <w:jc w:val="left"/>
      </w:pPr>
      <w:r>
        <w:t>Реквизиты заявителя:</w:t>
      </w:r>
      <w:r>
        <w:tab/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9274"/>
        </w:tabs>
        <w:spacing w:line="274" w:lineRule="exact"/>
        <w:ind w:firstLine="0"/>
        <w:jc w:val="left"/>
      </w:pPr>
      <w:r>
        <w:t>Местонахождение:</w:t>
      </w:r>
      <w:r>
        <w:tab/>
      </w:r>
    </w:p>
    <w:p w:rsidR="00B67A4C" w:rsidRDefault="00B67A4C" w:rsidP="00997728">
      <w:pPr>
        <w:pStyle w:val="6"/>
        <w:shd w:val="clear" w:color="auto" w:fill="auto"/>
        <w:spacing w:line="274" w:lineRule="exact"/>
        <w:ind w:left="20" w:firstLine="0"/>
        <w:jc w:val="left"/>
      </w:pPr>
      <w:r>
        <w:t>(для юридических лиц)</w:t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8890"/>
        </w:tabs>
        <w:spacing w:line="274" w:lineRule="exact"/>
        <w:ind w:left="20" w:firstLine="0"/>
        <w:jc w:val="left"/>
      </w:pPr>
      <w:r>
        <w:t>Адрес регистрации:</w:t>
      </w:r>
      <w:r>
        <w:tab/>
      </w:r>
    </w:p>
    <w:p w:rsidR="00B67A4C" w:rsidRDefault="00B67A4C" w:rsidP="00997728">
      <w:pPr>
        <w:pStyle w:val="6"/>
        <w:shd w:val="clear" w:color="auto" w:fill="auto"/>
        <w:spacing w:line="274" w:lineRule="exact"/>
        <w:ind w:left="20" w:firstLine="0"/>
        <w:jc w:val="left"/>
      </w:pPr>
      <w:r>
        <w:t>(для физических лиц)</w:t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9481"/>
        </w:tabs>
        <w:spacing w:line="274" w:lineRule="exact"/>
        <w:ind w:left="20" w:firstLine="0"/>
        <w:jc w:val="left"/>
      </w:pPr>
      <w:r>
        <w:t>Адрес фактического проживания:</w:t>
      </w:r>
      <w:r>
        <w:tab/>
      </w:r>
    </w:p>
    <w:p w:rsidR="00B67A4C" w:rsidRDefault="00B67A4C" w:rsidP="00997728">
      <w:pPr>
        <w:pStyle w:val="6"/>
        <w:shd w:val="clear" w:color="auto" w:fill="auto"/>
        <w:spacing w:line="274" w:lineRule="exact"/>
        <w:ind w:left="20" w:firstLine="0"/>
        <w:jc w:val="left"/>
      </w:pPr>
      <w:r>
        <w:t>(для физических лиц)</w:t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2238"/>
          <w:tab w:val="left" w:leader="underscore" w:pos="3764"/>
          <w:tab w:val="left" w:leader="underscore" w:pos="5353"/>
          <w:tab w:val="left" w:leader="underscore" w:pos="6975"/>
        </w:tabs>
        <w:spacing w:line="274" w:lineRule="exact"/>
        <w:ind w:left="20" w:firstLine="0"/>
        <w:jc w:val="left"/>
      </w:pPr>
      <w:r>
        <w:t>Паспорт: серия</w:t>
      </w:r>
      <w:r>
        <w:tab/>
        <w:t>, номер</w:t>
      </w:r>
      <w:r>
        <w:tab/>
        <w:t>, выданный «</w:t>
      </w:r>
      <w:r>
        <w:tab/>
        <w:t>»</w:t>
      </w:r>
      <w:r>
        <w:tab/>
      </w:r>
      <w:proofErr w:type="gramStart"/>
      <w:r>
        <w:t>г</w:t>
      </w:r>
      <w:proofErr w:type="gramEnd"/>
      <w:r>
        <w:t>.</w:t>
      </w:r>
    </w:p>
    <w:p w:rsidR="00B67A4C" w:rsidRDefault="00B67A4C" w:rsidP="00997728">
      <w:pPr>
        <w:pStyle w:val="6"/>
        <w:shd w:val="clear" w:color="auto" w:fill="auto"/>
        <w:spacing w:after="240" w:line="274" w:lineRule="exact"/>
        <w:ind w:left="20" w:firstLine="0"/>
        <w:jc w:val="left"/>
      </w:pPr>
      <w:r>
        <w:t>(для физических лиц, в том числе индивидуальных предпринимателей)</w:t>
      </w:r>
    </w:p>
    <w:p w:rsidR="00B67A4C" w:rsidRDefault="00B67A4C" w:rsidP="00997728">
      <w:pPr>
        <w:pStyle w:val="6"/>
        <w:shd w:val="clear" w:color="auto" w:fill="auto"/>
        <w:spacing w:line="274" w:lineRule="exact"/>
        <w:ind w:left="20" w:firstLine="0"/>
        <w:jc w:val="left"/>
      </w:pPr>
      <w:r>
        <w:t>Банковские реквизит</w:t>
      </w:r>
      <w:proofErr w:type="gramStart"/>
      <w:r>
        <w:t>ы(</w:t>
      </w:r>
      <w:proofErr w:type="gramEnd"/>
      <w:r>
        <w:t>для юридических лиц, индивидуальных предпринимателей):</w:t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3006"/>
          <w:tab w:val="left" w:leader="underscore" w:pos="8876"/>
        </w:tabs>
        <w:spacing w:line="274" w:lineRule="exact"/>
        <w:ind w:left="20" w:firstLine="0"/>
        <w:jc w:val="left"/>
      </w:pPr>
      <w:r>
        <w:t>ИНН</w:t>
      </w:r>
      <w:r>
        <w:tab/>
        <w:t xml:space="preserve">, </w:t>
      </w:r>
      <w:proofErr w:type="spellStart"/>
      <w:proofErr w:type="gramStart"/>
      <w:r>
        <w:t>р</w:t>
      </w:r>
      <w:proofErr w:type="spellEnd"/>
      <w:proofErr w:type="gramEnd"/>
      <w:r>
        <w:t>/с</w:t>
      </w:r>
      <w:r>
        <w:tab/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8948"/>
        </w:tabs>
        <w:spacing w:after="236" w:line="274" w:lineRule="exact"/>
        <w:ind w:left="20" w:firstLine="0"/>
        <w:jc w:val="left"/>
      </w:pPr>
      <w:r>
        <w:t>в</w:t>
      </w:r>
      <w:r>
        <w:tab/>
      </w:r>
    </w:p>
    <w:p w:rsidR="00B67A4C" w:rsidRDefault="00B67A4C" w:rsidP="00997728">
      <w:pPr>
        <w:pStyle w:val="6"/>
        <w:shd w:val="clear" w:color="auto" w:fill="auto"/>
        <w:spacing w:line="278" w:lineRule="exact"/>
        <w:ind w:left="20" w:firstLine="0"/>
        <w:jc w:val="left"/>
      </w:pPr>
      <w:r>
        <w:t>Руководител</w:t>
      </w:r>
      <w:proofErr w:type="gramStart"/>
      <w:r>
        <w:t>ь(</w:t>
      </w:r>
      <w:proofErr w:type="gramEnd"/>
      <w:r>
        <w:t>для юридических лиц, индивидуальных</w:t>
      </w:r>
    </w:p>
    <w:p w:rsidR="00B67A4C" w:rsidRDefault="00B67A4C" w:rsidP="00997728">
      <w:pPr>
        <w:pStyle w:val="6"/>
        <w:shd w:val="clear" w:color="auto" w:fill="auto"/>
        <w:tabs>
          <w:tab w:val="left" w:leader="underscore" w:pos="4306"/>
          <w:tab w:val="left" w:leader="underscore" w:pos="8982"/>
        </w:tabs>
        <w:spacing w:line="278" w:lineRule="exact"/>
        <w:ind w:left="20" w:firstLine="0"/>
        <w:jc w:val="left"/>
      </w:pPr>
      <w:r>
        <w:t>предпринимателей)</w:t>
      </w:r>
      <w:r w:rsidR="00D24C5C">
        <w:t>__________________________________________________________________</w:t>
      </w:r>
      <w:r>
        <w:tab/>
        <w:t>телефоны, факс:</w:t>
      </w:r>
      <w:r>
        <w:tab/>
      </w:r>
    </w:p>
    <w:p w:rsidR="00B67A4C" w:rsidRDefault="00B67A4C" w:rsidP="00997728">
      <w:pPr>
        <w:pStyle w:val="6"/>
        <w:shd w:val="clear" w:color="auto" w:fill="auto"/>
        <w:spacing w:after="295" w:line="278" w:lineRule="exact"/>
        <w:ind w:left="20" w:firstLine="0"/>
        <w:jc w:val="left"/>
      </w:pPr>
      <w:r>
        <w:t>(должность, Ф.И.О.)</w:t>
      </w:r>
    </w:p>
    <w:p w:rsidR="00B67A4C" w:rsidRDefault="00B67A4C" w:rsidP="00997728">
      <w:pPr>
        <w:pStyle w:val="6"/>
        <w:shd w:val="clear" w:color="auto" w:fill="auto"/>
        <w:spacing w:after="308" w:line="210" w:lineRule="exact"/>
        <w:ind w:left="20" w:firstLine="0"/>
        <w:jc w:val="left"/>
      </w:pPr>
      <w:r>
        <w:t>МП.</w:t>
      </w:r>
    </w:p>
    <w:p w:rsidR="00B67A4C" w:rsidRDefault="00B67A4C" w:rsidP="00997728">
      <w:pPr>
        <w:pStyle w:val="6"/>
        <w:shd w:val="clear" w:color="auto" w:fill="auto"/>
        <w:spacing w:line="210" w:lineRule="exact"/>
        <w:ind w:left="20" w:firstLine="0"/>
        <w:jc w:val="left"/>
      </w:pPr>
      <w:r>
        <w:t>Результат рассмотрения заявления прошу:</w:t>
      </w:r>
    </w:p>
    <w:p w:rsidR="00B67A4C" w:rsidRDefault="00B67A4C" w:rsidP="00B67A4C">
      <w:pPr>
        <w:pStyle w:val="6"/>
        <w:framePr w:wrap="none" w:vAnchor="page" w:hAnchor="page" w:x="1140" w:y="11507"/>
        <w:shd w:val="clear" w:color="auto" w:fill="auto"/>
        <w:spacing w:line="210" w:lineRule="exact"/>
        <w:ind w:left="660" w:firstLine="0"/>
        <w:jc w:val="left"/>
      </w:pPr>
      <w:r>
        <w:t>выдать на руки в /</w:t>
      </w:r>
      <w:r w:rsidR="003A5911">
        <w:t>Комитете</w:t>
      </w:r>
      <w:r>
        <w:t>/ Организации</w:t>
      </w:r>
    </w:p>
    <w:p w:rsidR="00B67A4C" w:rsidRDefault="00B67A4C" w:rsidP="00B67A4C">
      <w:pPr>
        <w:pStyle w:val="6"/>
        <w:framePr w:wrap="none" w:vAnchor="page" w:hAnchor="page" w:x="1140" w:y="12068"/>
        <w:shd w:val="clear" w:color="auto" w:fill="auto"/>
        <w:spacing w:line="210" w:lineRule="exact"/>
        <w:ind w:left="660" w:firstLine="0"/>
        <w:jc w:val="left"/>
      </w:pPr>
      <w:r>
        <w:t>выдать на руки в МФЦ</w:t>
      </w:r>
    </w:p>
    <w:p w:rsidR="00B67A4C" w:rsidRDefault="00B67A4C" w:rsidP="00B67A4C">
      <w:pPr>
        <w:pStyle w:val="6"/>
        <w:framePr w:wrap="none" w:vAnchor="page" w:hAnchor="page" w:x="1140" w:y="12629"/>
        <w:shd w:val="clear" w:color="auto" w:fill="auto"/>
        <w:spacing w:line="210" w:lineRule="exact"/>
        <w:ind w:left="660" w:firstLine="0"/>
        <w:jc w:val="left"/>
      </w:pPr>
      <w:r>
        <w:t>направить по почте</w:t>
      </w:r>
    </w:p>
    <w:p w:rsidR="00B67A4C" w:rsidRDefault="00B67A4C" w:rsidP="00B67A4C">
      <w:pPr>
        <w:pStyle w:val="6"/>
        <w:framePr w:wrap="none" w:vAnchor="page" w:hAnchor="page" w:x="1140" w:y="13191"/>
        <w:shd w:val="clear" w:color="auto" w:fill="auto"/>
        <w:spacing w:line="210" w:lineRule="exact"/>
        <w:ind w:left="660" w:firstLine="0"/>
        <w:jc w:val="left"/>
      </w:pPr>
      <w:r>
        <w:t>направить в электронной форме в личный кабинет на ПГУ</w:t>
      </w:r>
    </w:p>
    <w:p w:rsidR="00B67A4C" w:rsidRDefault="00B67A4C" w:rsidP="00B67A4C">
      <w:pPr>
        <w:rPr>
          <w:sz w:val="2"/>
          <w:szCs w:val="2"/>
        </w:rPr>
        <w:sectPr w:rsidR="00B67A4C" w:rsidSect="00D24C5C">
          <w:pgSz w:w="11906" w:h="16838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B67A4C" w:rsidRPr="00D24C5C" w:rsidRDefault="00B67A4C" w:rsidP="00B67A4C">
      <w:pPr>
        <w:pStyle w:val="af2"/>
        <w:framePr w:w="6902" w:h="558" w:hRule="exact" w:wrap="none" w:vAnchor="page" w:hAnchor="page" w:x="3900" w:y="613"/>
        <w:shd w:val="clear" w:color="auto" w:fill="auto"/>
        <w:spacing w:line="230" w:lineRule="exact"/>
        <w:ind w:right="40"/>
        <w:rPr>
          <w:b w:val="0"/>
        </w:rPr>
      </w:pPr>
      <w:r w:rsidRPr="00D24C5C">
        <w:rPr>
          <w:b w:val="0"/>
        </w:rPr>
        <w:lastRenderedPageBreak/>
        <w:t>Приложение 2</w:t>
      </w:r>
    </w:p>
    <w:p w:rsidR="00B67A4C" w:rsidRDefault="00B67A4C" w:rsidP="00B67A4C">
      <w:pPr>
        <w:pStyle w:val="af2"/>
        <w:framePr w:w="6902" w:h="558" w:hRule="exact" w:wrap="none" w:vAnchor="page" w:hAnchor="page" w:x="3900" w:y="613"/>
        <w:shd w:val="clear" w:color="auto" w:fill="auto"/>
        <w:spacing w:line="274" w:lineRule="exact"/>
        <w:ind w:right="40"/>
      </w:pPr>
      <w:r w:rsidRPr="00D24C5C">
        <w:rPr>
          <w:b w:val="0"/>
        </w:rPr>
        <w:t>к административному регламенту</w:t>
      </w:r>
    </w:p>
    <w:p w:rsidR="00B67A4C" w:rsidRDefault="00B67A4C" w:rsidP="00B67A4C">
      <w:pPr>
        <w:pStyle w:val="6"/>
        <w:framePr w:w="10238" w:h="576" w:hRule="exact" w:wrap="none" w:vAnchor="page" w:hAnchor="page" w:x="847" w:y="1173"/>
        <w:shd w:val="clear" w:color="auto" w:fill="auto"/>
        <w:spacing w:line="274" w:lineRule="exact"/>
        <w:ind w:left="160" w:firstLine="0"/>
      </w:pPr>
      <w:r>
        <w:t>БЛОК-СХЕМА предоставления муниципальной услуги</w:t>
      </w:r>
    </w:p>
    <w:p w:rsidR="00B67A4C" w:rsidRDefault="00B67A4C" w:rsidP="00B67A4C">
      <w:pPr>
        <w:pStyle w:val="af4"/>
        <w:framePr w:wrap="none" w:vAnchor="page" w:hAnchor="page" w:x="5657" w:y="2026"/>
        <w:shd w:val="clear" w:color="auto" w:fill="auto"/>
        <w:spacing w:line="210" w:lineRule="exact"/>
      </w:pPr>
      <w:r>
        <w:t>1 день</w:t>
      </w:r>
    </w:p>
    <w:p w:rsidR="00B67A4C" w:rsidRDefault="00B67A4C" w:rsidP="00B67A4C">
      <w:pPr>
        <w:framePr w:wrap="none" w:vAnchor="page" w:hAnchor="page" w:x="852" w:y="2501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364605" cy="2779395"/>
            <wp:effectExtent l="19050" t="0" r="0" b="0"/>
            <wp:docPr id="4" name="Рисунок 1" descr="C:\Users\Komitet\AppData\Local\Temp\FineReader11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itet\AppData\Local\Temp\FineReader11\media\image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605" cy="277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A4C" w:rsidRDefault="00B67A4C" w:rsidP="00B67A4C">
      <w:pPr>
        <w:pStyle w:val="6"/>
        <w:framePr w:w="10238" w:h="1583" w:hRule="exact" w:wrap="none" w:vAnchor="page" w:hAnchor="page" w:x="847" w:y="7099"/>
        <w:shd w:val="clear" w:color="auto" w:fill="auto"/>
        <w:spacing w:after="41" w:line="210" w:lineRule="exact"/>
        <w:ind w:left="160" w:firstLine="0"/>
      </w:pPr>
      <w:r>
        <w:t>в течение 5 дней</w:t>
      </w:r>
    </w:p>
    <w:p w:rsidR="00B67A4C" w:rsidRDefault="00B67A4C" w:rsidP="00B67A4C">
      <w:pPr>
        <w:pStyle w:val="50"/>
        <w:framePr w:w="10238" w:h="1583" w:hRule="exact" w:wrap="none" w:vAnchor="page" w:hAnchor="page" w:x="847" w:y="7099"/>
        <w:shd w:val="clear" w:color="auto" w:fill="auto"/>
        <w:spacing w:before="0" w:after="0"/>
        <w:ind w:left="3120" w:right="3360"/>
      </w:pPr>
      <w:r>
        <w:t>Публикация извещения о проведении конкурса, аукциона на право заключения договора аренды или безвозмездного пользования муниципальным имуществом</w:t>
      </w:r>
    </w:p>
    <w:p w:rsidR="00B67A4C" w:rsidRDefault="00B67A4C" w:rsidP="00B67A4C">
      <w:pPr>
        <w:pStyle w:val="af4"/>
        <w:framePr w:wrap="none" w:vAnchor="page" w:hAnchor="page" w:x="5565" w:y="9029"/>
        <w:shd w:val="clear" w:color="auto" w:fill="auto"/>
        <w:spacing w:line="210" w:lineRule="exact"/>
      </w:pPr>
      <w:r>
        <w:t>20 дней</w:t>
      </w:r>
    </w:p>
    <w:p w:rsidR="00B67A4C" w:rsidRDefault="00B67A4C" w:rsidP="00B67A4C">
      <w:pPr>
        <w:framePr w:wrap="none" w:vAnchor="page" w:hAnchor="page" w:x="1101" w:y="9437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5781675" cy="4305300"/>
            <wp:effectExtent l="19050" t="0" r="9525" b="0"/>
            <wp:docPr id="2" name="Рисунок 2" descr="C:\Users\Komitet\AppData\Local\Temp\FineReader11\media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mitet\AppData\Local\Temp\FineReader11\media\image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A4C" w:rsidRDefault="00B67A4C" w:rsidP="00B67A4C">
      <w:pPr>
        <w:rPr>
          <w:sz w:val="2"/>
          <w:szCs w:val="2"/>
        </w:rPr>
        <w:sectPr w:rsidR="00B67A4C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7A4C" w:rsidRDefault="00B67A4C" w:rsidP="00B67A4C">
      <w:pPr>
        <w:pStyle w:val="25"/>
        <w:framePr w:wrap="none" w:vAnchor="page" w:hAnchor="page" w:x="5061" w:y="903"/>
        <w:shd w:val="clear" w:color="auto" w:fill="auto"/>
        <w:spacing w:line="330" w:lineRule="exact"/>
        <w:ind w:left="20"/>
      </w:pPr>
      <w:r>
        <w:rPr>
          <w:lang w:val="en-US"/>
        </w:rPr>
        <w:lastRenderedPageBreak/>
        <w:t>I</w:t>
      </w:r>
    </w:p>
    <w:p w:rsidR="00B67A4C" w:rsidRDefault="00B67A4C" w:rsidP="00B67A4C">
      <w:pPr>
        <w:framePr w:wrap="none" w:vAnchor="page" w:hAnchor="page" w:x="1481" w:y="1229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5702300" cy="2678430"/>
            <wp:effectExtent l="19050" t="0" r="0" b="0"/>
            <wp:docPr id="3" name="Рисунок 3" descr="C:\Users\Komitet\AppData\Local\Temp\FineReader11\media\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mitet\AppData\Local\Temp\FineReader11\media\image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267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A4C" w:rsidRDefault="00B67A4C" w:rsidP="00B67A4C">
      <w:pPr>
        <w:rPr>
          <w:sz w:val="2"/>
          <w:szCs w:val="2"/>
        </w:rPr>
        <w:sectPr w:rsidR="00B67A4C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7A4C" w:rsidRPr="00D24C5C" w:rsidRDefault="00B67A4C" w:rsidP="00D24C5C">
      <w:pPr>
        <w:pStyle w:val="af2"/>
        <w:framePr w:w="3811" w:h="581" w:hRule="exact" w:wrap="none" w:vAnchor="page" w:hAnchor="page" w:x="7439" w:y="896"/>
        <w:shd w:val="clear" w:color="auto" w:fill="auto"/>
        <w:spacing w:after="10" w:line="230" w:lineRule="exact"/>
        <w:ind w:right="40"/>
        <w:rPr>
          <w:b w:val="0"/>
        </w:rPr>
      </w:pPr>
      <w:r w:rsidRPr="00D24C5C">
        <w:rPr>
          <w:b w:val="0"/>
        </w:rPr>
        <w:lastRenderedPageBreak/>
        <w:t>Приложение 3</w:t>
      </w:r>
    </w:p>
    <w:p w:rsidR="00B67A4C" w:rsidRDefault="00B67A4C" w:rsidP="00D24C5C">
      <w:pPr>
        <w:pStyle w:val="af2"/>
        <w:framePr w:w="3811" w:h="581" w:hRule="exact" w:wrap="none" w:vAnchor="page" w:hAnchor="page" w:x="7439" w:y="896"/>
        <w:shd w:val="clear" w:color="auto" w:fill="auto"/>
        <w:spacing w:line="230" w:lineRule="exact"/>
        <w:ind w:right="40"/>
      </w:pPr>
      <w:r w:rsidRPr="00D24C5C">
        <w:rPr>
          <w:b w:val="0"/>
        </w:rPr>
        <w:t>к административному регламенту</w:t>
      </w:r>
    </w:p>
    <w:p w:rsidR="00B67A4C" w:rsidRDefault="00B67A4C" w:rsidP="003A5911">
      <w:pPr>
        <w:pStyle w:val="6"/>
        <w:framePr w:w="10214" w:h="4156" w:hRule="exact" w:wrap="none" w:vAnchor="page" w:hAnchor="page" w:x="830" w:y="3791"/>
        <w:shd w:val="clear" w:color="auto" w:fill="auto"/>
        <w:tabs>
          <w:tab w:val="left" w:leader="underscore" w:pos="5863"/>
          <w:tab w:val="left" w:leader="underscore" w:pos="6703"/>
          <w:tab w:val="left" w:leader="underscore" w:pos="8350"/>
        </w:tabs>
        <w:spacing w:after="591" w:line="274" w:lineRule="exact"/>
        <w:ind w:left="2460" w:right="1880" w:firstLine="1368"/>
        <w:jc w:val="left"/>
      </w:pPr>
      <w:r>
        <w:t>Расписка-опись о приеме заявлений и прилагаемых документов к заявлению от</w:t>
      </w:r>
      <w:r w:rsidR="003A5911">
        <w:t>_____</w:t>
      </w:r>
      <w:r>
        <w:tab/>
        <w:t>20</w:t>
      </w:r>
      <w:r w:rsidR="003A5911">
        <w:t>1</w:t>
      </w:r>
      <w:r w:rsidR="00D24C5C">
        <w:t xml:space="preserve"> </w:t>
      </w:r>
      <w:r w:rsidR="003A5911">
        <w:t>г</w:t>
      </w:r>
      <w:r>
        <w:t>. №</w:t>
      </w:r>
      <w:r>
        <w:tab/>
      </w:r>
    </w:p>
    <w:p w:rsidR="00B67A4C" w:rsidRDefault="00B67A4C" w:rsidP="00B67A4C">
      <w:pPr>
        <w:pStyle w:val="6"/>
        <w:framePr w:w="10214" w:h="4156" w:hRule="exact" w:wrap="none" w:vAnchor="page" w:hAnchor="page" w:x="830" w:y="3791"/>
        <w:shd w:val="clear" w:color="auto" w:fill="auto"/>
        <w:spacing w:after="247" w:line="210" w:lineRule="exact"/>
        <w:ind w:left="1140" w:firstLine="0"/>
        <w:jc w:val="left"/>
      </w:pPr>
      <w:r>
        <w:t xml:space="preserve">Перечень документов, принятых </w:t>
      </w:r>
      <w:r w:rsidR="003A5911">
        <w:t>Комитетом</w:t>
      </w:r>
      <w:r>
        <w:t xml:space="preserve"> (МФЦ) </w:t>
      </w:r>
      <w:proofErr w:type="gramStart"/>
      <w:r>
        <w:t>от</w:t>
      </w:r>
      <w:proofErr w:type="gramEnd"/>
    </w:p>
    <w:p w:rsidR="003A5911" w:rsidRDefault="003A5911" w:rsidP="00B67A4C">
      <w:pPr>
        <w:pStyle w:val="6"/>
        <w:framePr w:w="10214" w:h="4156" w:hRule="exact" w:wrap="none" w:vAnchor="page" w:hAnchor="page" w:x="830" w:y="3791"/>
        <w:shd w:val="clear" w:color="auto" w:fill="auto"/>
        <w:spacing w:after="247" w:line="210" w:lineRule="exact"/>
        <w:ind w:left="1140" w:firstLine="0"/>
        <w:jc w:val="left"/>
      </w:pPr>
      <w:r>
        <w:t>________________________________________________________________________________</w:t>
      </w:r>
    </w:p>
    <w:p w:rsidR="00B67A4C" w:rsidRDefault="00B67A4C" w:rsidP="00B67A4C">
      <w:pPr>
        <w:pStyle w:val="61"/>
        <w:framePr w:w="10214" w:h="4156" w:hRule="exact" w:wrap="none" w:vAnchor="page" w:hAnchor="page" w:x="830" w:y="3791"/>
        <w:shd w:val="clear" w:color="auto" w:fill="auto"/>
        <w:spacing w:before="0" w:after="0" w:line="170" w:lineRule="exact"/>
        <w:ind w:left="4640"/>
      </w:pPr>
      <w:r>
        <w:t>(Ф.И.О. заявителя)</w:t>
      </w:r>
    </w:p>
    <w:p w:rsidR="00B67A4C" w:rsidRDefault="00B67A4C" w:rsidP="00B67A4C">
      <w:pPr>
        <w:pStyle w:val="6"/>
        <w:framePr w:w="10214" w:h="4156" w:hRule="exact" w:wrap="none" w:vAnchor="page" w:hAnchor="page" w:x="830" w:y="3791"/>
        <w:shd w:val="clear" w:color="auto" w:fill="auto"/>
        <w:spacing w:line="341" w:lineRule="exact"/>
        <w:ind w:left="580" w:right="40" w:firstLine="0"/>
        <w:jc w:val="both"/>
      </w:pPr>
      <w:r>
        <w:t>на предоставления муниципальной услуги «Предоставление 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142"/>
        <w:gridCol w:w="2266"/>
        <w:gridCol w:w="1843"/>
        <w:gridCol w:w="1699"/>
        <w:gridCol w:w="3130"/>
      </w:tblGrid>
      <w:tr w:rsidR="00B67A4C" w:rsidTr="00D23E20">
        <w:trPr>
          <w:trHeight w:hRule="exact" w:val="5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pStyle w:val="6"/>
              <w:framePr w:w="10080" w:h="3720" w:wrap="none" w:vAnchor="page" w:hAnchor="page" w:x="835" w:y="8503"/>
              <w:shd w:val="clear" w:color="auto" w:fill="auto"/>
              <w:spacing w:line="210" w:lineRule="exact"/>
              <w:ind w:left="260" w:firstLine="0"/>
              <w:jc w:val="left"/>
            </w:pPr>
            <w:r>
              <w:rPr>
                <w:rStyle w:val="51"/>
              </w:rPr>
              <w:t xml:space="preserve">№ </w:t>
            </w:r>
            <w:proofErr w:type="spellStart"/>
            <w:proofErr w:type="gramStart"/>
            <w:r>
              <w:rPr>
                <w:rStyle w:val="51"/>
              </w:rPr>
              <w:t>п</w:t>
            </w:r>
            <w:proofErr w:type="spellEnd"/>
            <w:proofErr w:type="gramEnd"/>
            <w:r>
              <w:rPr>
                <w:rStyle w:val="51"/>
              </w:rPr>
              <w:t>/</w:t>
            </w:r>
            <w:proofErr w:type="spellStart"/>
            <w:r>
              <w:rPr>
                <w:rStyle w:val="51"/>
              </w:rPr>
              <w:t>п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pStyle w:val="6"/>
              <w:framePr w:w="10080" w:h="3720" w:wrap="none" w:vAnchor="page" w:hAnchor="page" w:x="835" w:y="8503"/>
              <w:shd w:val="clear" w:color="auto" w:fill="auto"/>
              <w:spacing w:after="120" w:line="210" w:lineRule="exact"/>
              <w:ind w:firstLine="0"/>
            </w:pPr>
            <w:r>
              <w:rPr>
                <w:rStyle w:val="51"/>
              </w:rPr>
              <w:t>Наименование</w:t>
            </w:r>
          </w:p>
          <w:p w:rsidR="00B67A4C" w:rsidRDefault="00B67A4C" w:rsidP="00D23E20">
            <w:pPr>
              <w:pStyle w:val="6"/>
              <w:framePr w:w="10080" w:h="3720" w:wrap="none" w:vAnchor="page" w:hAnchor="page" w:x="835" w:y="8503"/>
              <w:shd w:val="clear" w:color="auto" w:fill="auto"/>
              <w:spacing w:before="120" w:line="210" w:lineRule="exact"/>
              <w:ind w:firstLine="0"/>
            </w:pPr>
            <w:r>
              <w:rPr>
                <w:rStyle w:val="51"/>
              </w:rPr>
              <w:t>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pStyle w:val="6"/>
              <w:framePr w:w="10080" w:h="3720" w:wrap="none" w:vAnchor="page" w:hAnchor="page" w:x="835" w:y="8503"/>
              <w:shd w:val="clear" w:color="auto" w:fill="auto"/>
              <w:spacing w:after="60" w:line="210" w:lineRule="exact"/>
              <w:ind w:firstLine="0"/>
            </w:pPr>
            <w:r>
              <w:rPr>
                <w:rStyle w:val="51"/>
              </w:rPr>
              <w:t>Подлинник</w:t>
            </w:r>
          </w:p>
          <w:p w:rsidR="00B67A4C" w:rsidRDefault="00B67A4C" w:rsidP="00D23E20">
            <w:pPr>
              <w:pStyle w:val="6"/>
              <w:framePr w:w="10080" w:h="3720" w:wrap="none" w:vAnchor="page" w:hAnchor="page" w:x="835" w:y="8503"/>
              <w:shd w:val="clear" w:color="auto" w:fill="auto"/>
              <w:spacing w:before="60" w:line="210" w:lineRule="exact"/>
              <w:ind w:firstLine="0"/>
            </w:pPr>
            <w:r>
              <w:rPr>
                <w:rStyle w:val="51"/>
              </w:rPr>
              <w:t>(кол-во)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pStyle w:val="6"/>
              <w:framePr w:w="10080" w:h="3720" w:wrap="none" w:vAnchor="page" w:hAnchor="page" w:x="835" w:y="8503"/>
              <w:shd w:val="clear" w:color="auto" w:fill="auto"/>
              <w:spacing w:line="278" w:lineRule="exact"/>
              <w:ind w:firstLine="0"/>
            </w:pPr>
            <w:r>
              <w:rPr>
                <w:rStyle w:val="51"/>
              </w:rPr>
              <w:t xml:space="preserve">Копия (кол- </w:t>
            </w:r>
            <w:proofErr w:type="gramStart"/>
            <w:r>
              <w:rPr>
                <w:rStyle w:val="51"/>
              </w:rPr>
              <w:t>во</w:t>
            </w:r>
            <w:proofErr w:type="gramEnd"/>
            <w:r>
              <w:rPr>
                <w:rStyle w:val="51"/>
              </w:rPr>
              <w:t>)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pStyle w:val="6"/>
              <w:framePr w:w="10080" w:h="3720" w:wrap="none" w:vAnchor="page" w:hAnchor="page" w:x="835" w:y="8503"/>
              <w:shd w:val="clear" w:color="auto" w:fill="auto"/>
              <w:spacing w:line="210" w:lineRule="exact"/>
              <w:ind w:firstLine="0"/>
            </w:pPr>
            <w:r>
              <w:rPr>
                <w:rStyle w:val="51"/>
              </w:rPr>
              <w:t>Примечание</w:t>
            </w:r>
          </w:p>
        </w:tc>
      </w:tr>
      <w:tr w:rsidR="00B67A4C" w:rsidTr="00D23E20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  <w:tr w:rsidR="00B67A4C" w:rsidTr="00D23E20">
        <w:trPr>
          <w:trHeight w:hRule="exact" w:val="29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A4C" w:rsidRDefault="00B67A4C" w:rsidP="00D23E20">
            <w:pPr>
              <w:framePr w:w="10080" w:h="3720" w:wrap="none" w:vAnchor="page" w:hAnchor="page" w:x="835" w:y="8503"/>
              <w:rPr>
                <w:sz w:val="10"/>
                <w:szCs w:val="10"/>
              </w:rPr>
            </w:pPr>
          </w:p>
        </w:tc>
      </w:tr>
    </w:tbl>
    <w:p w:rsidR="00B67A4C" w:rsidRDefault="00B67A4C" w:rsidP="00B67A4C">
      <w:pPr>
        <w:pStyle w:val="6"/>
        <w:framePr w:w="10214" w:h="810" w:hRule="exact" w:wrap="none" w:vAnchor="page" w:hAnchor="page" w:x="830" w:y="12747"/>
        <w:shd w:val="clear" w:color="auto" w:fill="auto"/>
        <w:tabs>
          <w:tab w:val="left" w:leader="underscore" w:pos="5855"/>
        </w:tabs>
        <w:spacing w:line="269" w:lineRule="exact"/>
        <w:ind w:left="580" w:right="4420" w:firstLine="0"/>
        <w:jc w:val="left"/>
      </w:pPr>
      <w:r>
        <w:t xml:space="preserve">Специалист </w:t>
      </w:r>
      <w:r w:rsidR="003A5911">
        <w:t>Комитета</w:t>
      </w:r>
      <w:r>
        <w:t xml:space="preserve"> (МФЦ) </w:t>
      </w:r>
      <w:r>
        <w:tab/>
      </w:r>
    </w:p>
    <w:p w:rsidR="00B67A4C" w:rsidRDefault="003A5911" w:rsidP="00B67A4C">
      <w:pPr>
        <w:pStyle w:val="61"/>
        <w:framePr w:w="10214" w:h="810" w:hRule="exact" w:wrap="none" w:vAnchor="page" w:hAnchor="page" w:x="830" w:y="12747"/>
        <w:shd w:val="clear" w:color="auto" w:fill="auto"/>
        <w:spacing w:before="0" w:after="0" w:line="170" w:lineRule="exact"/>
        <w:ind w:left="552"/>
      </w:pPr>
      <w:r>
        <w:t xml:space="preserve">                                                                                </w:t>
      </w:r>
      <w:r w:rsidR="00B67A4C">
        <w:t>(подпись)</w:t>
      </w:r>
    </w:p>
    <w:p w:rsidR="00B67A4C" w:rsidRDefault="00B67A4C" w:rsidP="00B67A4C">
      <w:pPr>
        <w:pStyle w:val="61"/>
        <w:framePr w:wrap="none" w:vAnchor="page" w:hAnchor="page" w:x="8620" w:y="13326"/>
        <w:shd w:val="clear" w:color="auto" w:fill="auto"/>
        <w:spacing w:before="0" w:after="0" w:line="170" w:lineRule="exact"/>
        <w:ind w:left="100"/>
      </w:pPr>
      <w:r>
        <w:t>(Ф.И.О.)</w:t>
      </w:r>
    </w:p>
    <w:p w:rsidR="00B67A4C" w:rsidRDefault="00B67A4C" w:rsidP="00B67A4C">
      <w:pPr>
        <w:rPr>
          <w:sz w:val="2"/>
          <w:szCs w:val="2"/>
        </w:rPr>
        <w:sectPr w:rsidR="00B67A4C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7A4C" w:rsidRDefault="00B67A4C" w:rsidP="00B67A4C">
      <w:pPr>
        <w:pStyle w:val="6"/>
        <w:framePr w:w="6168" w:h="1157" w:hRule="exact" w:wrap="none" w:vAnchor="page" w:hAnchor="page" w:x="4442" w:y="6738"/>
        <w:shd w:val="clear" w:color="auto" w:fill="auto"/>
        <w:tabs>
          <w:tab w:val="left" w:leader="underscore" w:pos="6283"/>
        </w:tabs>
        <w:spacing w:line="274" w:lineRule="exact"/>
        <w:ind w:left="2640" w:firstLine="0"/>
        <w:jc w:val="both"/>
      </w:pPr>
      <w:r>
        <w:lastRenderedPageBreak/>
        <w:t>от</w:t>
      </w:r>
      <w:r>
        <w:tab/>
      </w:r>
    </w:p>
    <w:p w:rsidR="00B67A4C" w:rsidRDefault="00B67A4C" w:rsidP="00B67A4C">
      <w:pPr>
        <w:pStyle w:val="6"/>
        <w:framePr w:w="6168" w:h="1157" w:hRule="exact" w:wrap="none" w:vAnchor="page" w:hAnchor="page" w:x="4442" w:y="6738"/>
        <w:shd w:val="clear" w:color="auto" w:fill="auto"/>
        <w:spacing w:line="274" w:lineRule="exact"/>
        <w:ind w:left="2640" w:right="20" w:firstLine="0"/>
        <w:jc w:val="both"/>
      </w:pPr>
      <w:r>
        <w:t>(полное наименование заявителя - юридического лица или фамилия, имя и отчество физического лица)</w:t>
      </w:r>
    </w:p>
    <w:p w:rsidR="00B67A4C" w:rsidRDefault="00B67A4C" w:rsidP="00B67A4C">
      <w:pPr>
        <w:pStyle w:val="6"/>
        <w:framePr w:wrap="none" w:vAnchor="page" w:hAnchor="page" w:x="4442" w:y="8445"/>
        <w:shd w:val="clear" w:color="auto" w:fill="auto"/>
        <w:spacing w:line="210" w:lineRule="exact"/>
        <w:ind w:firstLine="0"/>
        <w:jc w:val="left"/>
      </w:pPr>
      <w:r>
        <w:t>ЗАЯВЛЕНИЕ (ЖАЛОБА)</w:t>
      </w:r>
    </w:p>
    <w:p w:rsidR="00B67A4C" w:rsidRDefault="00B67A4C" w:rsidP="00B67A4C">
      <w:pPr>
        <w:pStyle w:val="6"/>
        <w:framePr w:w="6168" w:h="278" w:hRule="exact" w:wrap="none" w:vAnchor="page" w:hAnchor="page" w:x="4442" w:y="11757"/>
        <w:shd w:val="clear" w:color="auto" w:fill="auto"/>
        <w:spacing w:line="210" w:lineRule="exact"/>
        <w:ind w:right="20" w:firstLine="0"/>
        <w:jc w:val="right"/>
      </w:pPr>
      <w:r>
        <w:t>(Дата, подпись заявителя)</w:t>
      </w:r>
    </w:p>
    <w:p w:rsidR="00D24C5C" w:rsidRDefault="00D24C5C" w:rsidP="00997728">
      <w:pPr>
        <w:rPr>
          <w:sz w:val="2"/>
          <w:szCs w:val="2"/>
        </w:rPr>
      </w:pPr>
    </w:p>
    <w:p w:rsidR="00D24C5C" w:rsidRPr="00D24C5C" w:rsidRDefault="00D24C5C" w:rsidP="00D24C5C">
      <w:pPr>
        <w:pStyle w:val="af2"/>
        <w:framePr w:w="3811" w:h="581" w:hRule="exact" w:wrap="none" w:vAnchor="page" w:hAnchor="page" w:x="7053" w:y="1158"/>
        <w:shd w:val="clear" w:color="auto" w:fill="auto"/>
        <w:spacing w:after="10" w:line="230" w:lineRule="exact"/>
        <w:ind w:right="40"/>
        <w:rPr>
          <w:b w:val="0"/>
        </w:rPr>
      </w:pPr>
      <w:r w:rsidRPr="00D24C5C">
        <w:rPr>
          <w:b w:val="0"/>
        </w:rPr>
        <w:t>Приложение 4</w:t>
      </w:r>
    </w:p>
    <w:p w:rsidR="00D24C5C" w:rsidRPr="00D24C5C" w:rsidRDefault="00D24C5C" w:rsidP="00D24C5C">
      <w:pPr>
        <w:pStyle w:val="af2"/>
        <w:framePr w:w="3811" w:h="581" w:hRule="exact" w:wrap="none" w:vAnchor="page" w:hAnchor="page" w:x="7053" w:y="1158"/>
        <w:shd w:val="clear" w:color="auto" w:fill="auto"/>
        <w:spacing w:line="230" w:lineRule="exact"/>
        <w:ind w:right="40"/>
        <w:rPr>
          <w:b w:val="0"/>
        </w:rPr>
      </w:pPr>
      <w:r w:rsidRPr="00D24C5C">
        <w:rPr>
          <w:b w:val="0"/>
        </w:rPr>
        <w:t>к административному регламенту</w:t>
      </w: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D24C5C" w:rsidRPr="00D24C5C" w:rsidRDefault="00D24C5C" w:rsidP="00D24C5C">
      <w:pPr>
        <w:rPr>
          <w:sz w:val="2"/>
          <w:szCs w:val="2"/>
        </w:rPr>
      </w:pPr>
    </w:p>
    <w:p w:rsidR="00B67A4C" w:rsidRPr="00D24C5C" w:rsidRDefault="00D24C5C" w:rsidP="00D24C5C">
      <w:pPr>
        <w:tabs>
          <w:tab w:val="left" w:pos="747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sectPr w:rsidR="00B67A4C" w:rsidRPr="00D24C5C" w:rsidSect="007454B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329D"/>
    <w:multiLevelType w:val="multilevel"/>
    <w:tmpl w:val="D772DA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269C3"/>
    <w:multiLevelType w:val="hybridMultilevel"/>
    <w:tmpl w:val="DC5C4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C21A2"/>
    <w:multiLevelType w:val="multilevel"/>
    <w:tmpl w:val="EF6CAA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B366D5"/>
    <w:multiLevelType w:val="multilevel"/>
    <w:tmpl w:val="A866C6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260DBE"/>
    <w:multiLevelType w:val="multilevel"/>
    <w:tmpl w:val="A4420D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806514"/>
    <w:multiLevelType w:val="multilevel"/>
    <w:tmpl w:val="1A126E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EA6BD0"/>
    <w:multiLevelType w:val="multilevel"/>
    <w:tmpl w:val="9466A2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606CDA"/>
    <w:multiLevelType w:val="multilevel"/>
    <w:tmpl w:val="529CB4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074926"/>
    <w:multiLevelType w:val="multilevel"/>
    <w:tmpl w:val="0F6C223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AE0FD5"/>
    <w:multiLevelType w:val="hybridMultilevel"/>
    <w:tmpl w:val="8B00DF90"/>
    <w:lvl w:ilvl="0" w:tplc="B42442F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267734"/>
    <w:multiLevelType w:val="multilevel"/>
    <w:tmpl w:val="AFB06A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F544E1"/>
    <w:multiLevelType w:val="hybridMultilevel"/>
    <w:tmpl w:val="59CAF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64AC8"/>
    <w:multiLevelType w:val="multilevel"/>
    <w:tmpl w:val="64987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40325E"/>
    <w:multiLevelType w:val="multilevel"/>
    <w:tmpl w:val="FEEAEC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6B0AD8"/>
    <w:multiLevelType w:val="multilevel"/>
    <w:tmpl w:val="5BE2518E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2E0D5D"/>
    <w:multiLevelType w:val="multilevel"/>
    <w:tmpl w:val="934C3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BD7A3E"/>
    <w:multiLevelType w:val="multilevel"/>
    <w:tmpl w:val="CBEA4F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970149"/>
    <w:multiLevelType w:val="multilevel"/>
    <w:tmpl w:val="EF1800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294F92"/>
    <w:multiLevelType w:val="multilevel"/>
    <w:tmpl w:val="98CA06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7258C1"/>
    <w:multiLevelType w:val="hybridMultilevel"/>
    <w:tmpl w:val="D8C46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D13B5F"/>
    <w:multiLevelType w:val="hybridMultilevel"/>
    <w:tmpl w:val="7DD86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770A23"/>
    <w:multiLevelType w:val="hybridMultilevel"/>
    <w:tmpl w:val="55B21808"/>
    <w:lvl w:ilvl="0" w:tplc="04190001">
      <w:start w:val="1"/>
      <w:numFmt w:val="bullet"/>
      <w:lvlText w:val=""/>
      <w:lvlJc w:val="left"/>
      <w:pPr>
        <w:ind w:left="2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abstractNum w:abstractNumId="22">
    <w:nsid w:val="71436DCE"/>
    <w:multiLevelType w:val="multilevel"/>
    <w:tmpl w:val="98DEF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4150EE3"/>
    <w:multiLevelType w:val="multilevel"/>
    <w:tmpl w:val="B90A22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9"/>
  </w:num>
  <w:num w:numId="6">
    <w:abstractNumId w:val="20"/>
  </w:num>
  <w:num w:numId="7">
    <w:abstractNumId w:val="8"/>
  </w:num>
  <w:num w:numId="8">
    <w:abstractNumId w:val="12"/>
  </w:num>
  <w:num w:numId="9">
    <w:abstractNumId w:val="4"/>
  </w:num>
  <w:num w:numId="10">
    <w:abstractNumId w:val="7"/>
  </w:num>
  <w:num w:numId="11">
    <w:abstractNumId w:val="0"/>
  </w:num>
  <w:num w:numId="12">
    <w:abstractNumId w:val="10"/>
  </w:num>
  <w:num w:numId="13">
    <w:abstractNumId w:val="14"/>
  </w:num>
  <w:num w:numId="14">
    <w:abstractNumId w:val="5"/>
  </w:num>
  <w:num w:numId="15">
    <w:abstractNumId w:val="6"/>
  </w:num>
  <w:num w:numId="16">
    <w:abstractNumId w:val="22"/>
  </w:num>
  <w:num w:numId="17">
    <w:abstractNumId w:val="2"/>
  </w:num>
  <w:num w:numId="18">
    <w:abstractNumId w:val="17"/>
  </w:num>
  <w:num w:numId="19">
    <w:abstractNumId w:val="16"/>
  </w:num>
  <w:num w:numId="20">
    <w:abstractNumId w:val="13"/>
  </w:num>
  <w:num w:numId="21">
    <w:abstractNumId w:val="3"/>
  </w:num>
  <w:num w:numId="22">
    <w:abstractNumId w:val="15"/>
  </w:num>
  <w:num w:numId="23">
    <w:abstractNumId w:val="23"/>
  </w:num>
  <w:num w:numId="24">
    <w:abstractNumId w:val="18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NotTrackMoves/>
  <w:defaultTabStop w:val="708"/>
  <w:drawingGridHorizontalSpacing w:val="10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797"/>
    <w:rsid w:val="000311DF"/>
    <w:rsid w:val="0005404B"/>
    <w:rsid w:val="00071A13"/>
    <w:rsid w:val="000755AD"/>
    <w:rsid w:val="000A4EB7"/>
    <w:rsid w:val="000C09FF"/>
    <w:rsid w:val="00101A4C"/>
    <w:rsid w:val="00107786"/>
    <w:rsid w:val="00107D33"/>
    <w:rsid w:val="00124412"/>
    <w:rsid w:val="00127881"/>
    <w:rsid w:val="001302FF"/>
    <w:rsid w:val="00142BB5"/>
    <w:rsid w:val="00153D5E"/>
    <w:rsid w:val="00181CB4"/>
    <w:rsid w:val="001A55BD"/>
    <w:rsid w:val="001B5FB1"/>
    <w:rsid w:val="001D281E"/>
    <w:rsid w:val="001E3CCE"/>
    <w:rsid w:val="00205C21"/>
    <w:rsid w:val="00212D84"/>
    <w:rsid w:val="00227E1F"/>
    <w:rsid w:val="00255277"/>
    <w:rsid w:val="0029555C"/>
    <w:rsid w:val="002B7541"/>
    <w:rsid w:val="002C164C"/>
    <w:rsid w:val="002C376C"/>
    <w:rsid w:val="002C59DF"/>
    <w:rsid w:val="002C710A"/>
    <w:rsid w:val="00301CD4"/>
    <w:rsid w:val="00312967"/>
    <w:rsid w:val="00316E15"/>
    <w:rsid w:val="0035634A"/>
    <w:rsid w:val="003613BC"/>
    <w:rsid w:val="003667E6"/>
    <w:rsid w:val="00384AE9"/>
    <w:rsid w:val="003A0217"/>
    <w:rsid w:val="003A5911"/>
    <w:rsid w:val="003F583F"/>
    <w:rsid w:val="004026C6"/>
    <w:rsid w:val="004079F0"/>
    <w:rsid w:val="004142DE"/>
    <w:rsid w:val="004161F7"/>
    <w:rsid w:val="004206B2"/>
    <w:rsid w:val="00435DB1"/>
    <w:rsid w:val="004947FB"/>
    <w:rsid w:val="004C2B97"/>
    <w:rsid w:val="004C7A93"/>
    <w:rsid w:val="004E67A4"/>
    <w:rsid w:val="004F7D81"/>
    <w:rsid w:val="00515E6E"/>
    <w:rsid w:val="00521A97"/>
    <w:rsid w:val="00524115"/>
    <w:rsid w:val="005660A9"/>
    <w:rsid w:val="00580519"/>
    <w:rsid w:val="0058536B"/>
    <w:rsid w:val="005D0263"/>
    <w:rsid w:val="005D552F"/>
    <w:rsid w:val="005F5D52"/>
    <w:rsid w:val="006302AD"/>
    <w:rsid w:val="00630F0B"/>
    <w:rsid w:val="00676656"/>
    <w:rsid w:val="006829C4"/>
    <w:rsid w:val="006B70CA"/>
    <w:rsid w:val="006F7710"/>
    <w:rsid w:val="00706304"/>
    <w:rsid w:val="00710DE1"/>
    <w:rsid w:val="00732DD7"/>
    <w:rsid w:val="0074274E"/>
    <w:rsid w:val="007454BE"/>
    <w:rsid w:val="00753F85"/>
    <w:rsid w:val="00774B6F"/>
    <w:rsid w:val="00783651"/>
    <w:rsid w:val="00793DA9"/>
    <w:rsid w:val="007B03EB"/>
    <w:rsid w:val="007C5DE3"/>
    <w:rsid w:val="007E1157"/>
    <w:rsid w:val="008012F9"/>
    <w:rsid w:val="008021B8"/>
    <w:rsid w:val="008135F0"/>
    <w:rsid w:val="0084012B"/>
    <w:rsid w:val="00845890"/>
    <w:rsid w:val="00876DD0"/>
    <w:rsid w:val="00891347"/>
    <w:rsid w:val="008C2654"/>
    <w:rsid w:val="008F0DD4"/>
    <w:rsid w:val="008F655C"/>
    <w:rsid w:val="0091669A"/>
    <w:rsid w:val="00942780"/>
    <w:rsid w:val="00943CA2"/>
    <w:rsid w:val="00971D3D"/>
    <w:rsid w:val="00982F8D"/>
    <w:rsid w:val="00996B15"/>
    <w:rsid w:val="00997728"/>
    <w:rsid w:val="009C264A"/>
    <w:rsid w:val="009D1EB4"/>
    <w:rsid w:val="009D5276"/>
    <w:rsid w:val="009F50B9"/>
    <w:rsid w:val="00A04F84"/>
    <w:rsid w:val="00A125AC"/>
    <w:rsid w:val="00A51351"/>
    <w:rsid w:val="00AA15B9"/>
    <w:rsid w:val="00AA5196"/>
    <w:rsid w:val="00B40131"/>
    <w:rsid w:val="00B67A4C"/>
    <w:rsid w:val="00BA1874"/>
    <w:rsid w:val="00BA47A9"/>
    <w:rsid w:val="00BD0C44"/>
    <w:rsid w:val="00BE0407"/>
    <w:rsid w:val="00BF09ED"/>
    <w:rsid w:val="00C14DC2"/>
    <w:rsid w:val="00C300A3"/>
    <w:rsid w:val="00C34550"/>
    <w:rsid w:val="00C924BE"/>
    <w:rsid w:val="00CC7CFB"/>
    <w:rsid w:val="00D013B4"/>
    <w:rsid w:val="00D17F02"/>
    <w:rsid w:val="00D23E20"/>
    <w:rsid w:val="00D24C5C"/>
    <w:rsid w:val="00D27D9A"/>
    <w:rsid w:val="00D40561"/>
    <w:rsid w:val="00D51410"/>
    <w:rsid w:val="00D7345E"/>
    <w:rsid w:val="00D81987"/>
    <w:rsid w:val="00D95161"/>
    <w:rsid w:val="00D95277"/>
    <w:rsid w:val="00DC5870"/>
    <w:rsid w:val="00DC6E52"/>
    <w:rsid w:val="00E16B27"/>
    <w:rsid w:val="00E33B01"/>
    <w:rsid w:val="00E54A7E"/>
    <w:rsid w:val="00E55797"/>
    <w:rsid w:val="00E9543C"/>
    <w:rsid w:val="00EA75D2"/>
    <w:rsid w:val="00EB55D7"/>
    <w:rsid w:val="00ED1F2C"/>
    <w:rsid w:val="00F20CFD"/>
    <w:rsid w:val="00F27C13"/>
    <w:rsid w:val="00F362D7"/>
    <w:rsid w:val="00F46704"/>
    <w:rsid w:val="00F8449E"/>
    <w:rsid w:val="00F85018"/>
    <w:rsid w:val="00FA37A0"/>
    <w:rsid w:val="00FB2433"/>
    <w:rsid w:val="00FB4DFF"/>
    <w:rsid w:val="00FC0190"/>
    <w:rsid w:val="00FD5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797"/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"/>
    <w:qFormat/>
    <w:rsid w:val="00BF09ED"/>
    <w:pPr>
      <w:spacing w:line="540" w:lineRule="atLeast"/>
      <w:outlineLvl w:val="0"/>
    </w:pPr>
    <w:rPr>
      <w:b/>
      <w:bCs/>
      <w:color w:val="222222"/>
      <w:kern w:val="36"/>
      <w:sz w:val="45"/>
      <w:szCs w:val="4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9E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5797"/>
    <w:rPr>
      <w:color w:val="0000FF"/>
      <w:u w:val="single"/>
    </w:rPr>
  </w:style>
  <w:style w:type="paragraph" w:styleId="a4">
    <w:name w:val="header"/>
    <w:basedOn w:val="a"/>
    <w:link w:val="a5"/>
    <w:unhideWhenUsed/>
    <w:rsid w:val="00E5579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rsid w:val="00E5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E55797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E5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E55797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rsid w:val="00E557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55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557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27881"/>
    <w:pPr>
      <w:ind w:left="720"/>
      <w:contextualSpacing/>
    </w:pPr>
  </w:style>
  <w:style w:type="paragraph" w:styleId="ab">
    <w:name w:val="Body Text Indent"/>
    <w:basedOn w:val="a"/>
    <w:link w:val="ac"/>
    <w:uiPriority w:val="99"/>
    <w:semiHidden/>
    <w:unhideWhenUsed/>
    <w:rsid w:val="00BF09E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F09ED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9"/>
    <w:rsid w:val="00BF09ED"/>
    <w:rPr>
      <w:rFonts w:ascii="Times New Roman" w:eastAsia="Times New Roman" w:hAnsi="Times New Roman"/>
      <w:b/>
      <w:bCs/>
      <w:color w:val="222222"/>
      <w:kern w:val="36"/>
      <w:sz w:val="45"/>
      <w:szCs w:val="45"/>
    </w:rPr>
  </w:style>
  <w:style w:type="character" w:customStyle="1" w:styleId="20">
    <w:name w:val="Заголовок 2 Знак"/>
    <w:link w:val="2"/>
    <w:uiPriority w:val="9"/>
    <w:semiHidden/>
    <w:rsid w:val="00BF09ED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d">
    <w:name w:val="Title"/>
    <w:basedOn w:val="a"/>
    <w:link w:val="ae"/>
    <w:qFormat/>
    <w:rsid w:val="00BF09ED"/>
    <w:pPr>
      <w:jc w:val="center"/>
    </w:pPr>
    <w:rPr>
      <w:sz w:val="32"/>
    </w:rPr>
  </w:style>
  <w:style w:type="character" w:customStyle="1" w:styleId="ae">
    <w:name w:val="Название Знак"/>
    <w:link w:val="ad"/>
    <w:rsid w:val="00BF09ED"/>
    <w:rPr>
      <w:rFonts w:ascii="Times New Roman" w:eastAsia="Times New Roman" w:hAnsi="Times New Roman"/>
      <w:sz w:val="32"/>
    </w:rPr>
  </w:style>
  <w:style w:type="character" w:customStyle="1" w:styleId="FontStyle11">
    <w:name w:val="Font Style11"/>
    <w:uiPriority w:val="99"/>
    <w:rsid w:val="00BF09ED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BF09ED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table" w:styleId="af">
    <w:name w:val="Table Grid"/>
    <w:basedOn w:val="a1"/>
    <w:uiPriority w:val="59"/>
    <w:rsid w:val="004161F7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454BE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character" w:customStyle="1" w:styleId="3">
    <w:name w:val="Основной текст (3)_"/>
    <w:basedOn w:val="a0"/>
    <w:link w:val="30"/>
    <w:rsid w:val="00B67A4C"/>
    <w:rPr>
      <w:rFonts w:ascii="Times New Roman" w:eastAsia="Times New Roman" w:hAnsi="Times New Roman"/>
      <w:shd w:val="clear" w:color="auto" w:fill="FFFFFF"/>
    </w:rPr>
  </w:style>
  <w:style w:type="character" w:customStyle="1" w:styleId="31">
    <w:name w:val="Заголовок №3_"/>
    <w:basedOn w:val="a0"/>
    <w:link w:val="32"/>
    <w:rsid w:val="00B67A4C"/>
    <w:rPr>
      <w:rFonts w:ascii="Times New Roman" w:eastAsia="Times New Roman" w:hAnsi="Times New Roman"/>
      <w:b/>
      <w:bCs/>
      <w:spacing w:val="3"/>
      <w:sz w:val="21"/>
      <w:szCs w:val="21"/>
      <w:shd w:val="clear" w:color="auto" w:fill="FFFFFF"/>
    </w:rPr>
  </w:style>
  <w:style w:type="character" w:customStyle="1" w:styleId="af0">
    <w:name w:val="Основной текст_"/>
    <w:basedOn w:val="a0"/>
    <w:link w:val="6"/>
    <w:rsid w:val="00B67A4C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f0"/>
    <w:rsid w:val="00B67A4C"/>
    <w:rPr>
      <w:color w:val="000000"/>
      <w:w w:val="100"/>
      <w:position w:val="0"/>
      <w:u w:val="single"/>
      <w:lang w:val="ru-RU"/>
    </w:rPr>
  </w:style>
  <w:style w:type="character" w:customStyle="1" w:styleId="4">
    <w:name w:val="Основной текст (4)_"/>
    <w:basedOn w:val="a0"/>
    <w:rsid w:val="00B67A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3">
    <w:name w:val="Основной текст2"/>
    <w:basedOn w:val="af0"/>
    <w:rsid w:val="00B67A4C"/>
    <w:rPr>
      <w:color w:val="000000"/>
      <w:w w:val="100"/>
      <w:position w:val="0"/>
      <w:lang w:val="ru-RU"/>
    </w:rPr>
  </w:style>
  <w:style w:type="character" w:customStyle="1" w:styleId="40">
    <w:name w:val="Заголовок №4_"/>
    <w:basedOn w:val="a0"/>
    <w:link w:val="41"/>
    <w:rsid w:val="00B67A4C"/>
    <w:rPr>
      <w:rFonts w:ascii="Times New Roman" w:eastAsia="Times New Roman" w:hAnsi="Times New Roman"/>
      <w:b/>
      <w:bCs/>
      <w:spacing w:val="3"/>
      <w:sz w:val="21"/>
      <w:szCs w:val="21"/>
      <w:shd w:val="clear" w:color="auto" w:fill="FFFFFF"/>
    </w:rPr>
  </w:style>
  <w:style w:type="character" w:customStyle="1" w:styleId="33">
    <w:name w:val="Основной текст3"/>
    <w:basedOn w:val="af0"/>
    <w:rsid w:val="00B67A4C"/>
    <w:rPr>
      <w:color w:val="000000"/>
      <w:w w:val="100"/>
      <w:position w:val="0"/>
      <w:u w:val="single"/>
    </w:rPr>
  </w:style>
  <w:style w:type="character" w:customStyle="1" w:styleId="42">
    <w:name w:val="Основной текст4"/>
    <w:basedOn w:val="af0"/>
    <w:rsid w:val="00B67A4C"/>
    <w:rPr>
      <w:color w:val="000000"/>
      <w:w w:val="100"/>
      <w:position w:val="0"/>
      <w:lang w:val="ru-RU"/>
    </w:rPr>
  </w:style>
  <w:style w:type="character" w:customStyle="1" w:styleId="43">
    <w:name w:val="Основной текст (4)"/>
    <w:basedOn w:val="4"/>
    <w:rsid w:val="00B67A4C"/>
    <w:rPr>
      <w:color w:val="000000"/>
      <w:w w:val="100"/>
      <w:position w:val="0"/>
      <w:lang w:val="ru-RU"/>
    </w:rPr>
  </w:style>
  <w:style w:type="character" w:customStyle="1" w:styleId="af1">
    <w:name w:val="Колонтитул_"/>
    <w:basedOn w:val="a0"/>
    <w:link w:val="af2"/>
    <w:rsid w:val="00B67A4C"/>
    <w:rPr>
      <w:rFonts w:ascii="Times New Roman" w:eastAsia="Times New Roman" w:hAnsi="Times New Roman"/>
      <w:b/>
      <w:bCs/>
      <w:spacing w:val="-2"/>
      <w:sz w:val="23"/>
      <w:szCs w:val="23"/>
      <w:shd w:val="clear" w:color="auto" w:fill="FFFFFF"/>
    </w:rPr>
  </w:style>
  <w:style w:type="character" w:customStyle="1" w:styleId="af3">
    <w:name w:val="Подпись к картинке_"/>
    <w:basedOn w:val="a0"/>
    <w:link w:val="af4"/>
    <w:rsid w:val="00B67A4C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67A4C"/>
    <w:rPr>
      <w:rFonts w:cs="Calibri"/>
      <w:spacing w:val="2"/>
      <w:shd w:val="clear" w:color="auto" w:fill="FFFFFF"/>
    </w:rPr>
  </w:style>
  <w:style w:type="character" w:customStyle="1" w:styleId="24">
    <w:name w:val="Колонтитул (2)_"/>
    <w:basedOn w:val="a0"/>
    <w:link w:val="25"/>
    <w:rsid w:val="00B67A4C"/>
    <w:rPr>
      <w:rFonts w:ascii="Times New Roman" w:eastAsia="Times New Roman" w:hAnsi="Times New Roman"/>
      <w:b/>
      <w:bCs/>
      <w:sz w:val="33"/>
      <w:szCs w:val="33"/>
      <w:shd w:val="clear" w:color="auto" w:fill="FFFFFF"/>
    </w:rPr>
  </w:style>
  <w:style w:type="character" w:customStyle="1" w:styleId="60">
    <w:name w:val="Основной текст (6)_"/>
    <w:basedOn w:val="a0"/>
    <w:link w:val="61"/>
    <w:rsid w:val="00B67A4C"/>
    <w:rPr>
      <w:rFonts w:ascii="Times New Roman" w:eastAsia="Times New Roman" w:hAnsi="Times New Roman"/>
      <w:spacing w:val="-1"/>
      <w:sz w:val="17"/>
      <w:szCs w:val="17"/>
      <w:shd w:val="clear" w:color="auto" w:fill="FFFFFF"/>
    </w:rPr>
  </w:style>
  <w:style w:type="character" w:customStyle="1" w:styleId="51">
    <w:name w:val="Основной текст5"/>
    <w:basedOn w:val="af0"/>
    <w:rsid w:val="00B67A4C"/>
    <w:rPr>
      <w:color w:val="000000"/>
      <w:w w:val="100"/>
      <w:position w:val="0"/>
      <w:lang w:val="ru-RU"/>
    </w:rPr>
  </w:style>
  <w:style w:type="paragraph" w:customStyle="1" w:styleId="30">
    <w:name w:val="Основной текст (3)"/>
    <w:basedOn w:val="a"/>
    <w:link w:val="3"/>
    <w:rsid w:val="00B67A4C"/>
    <w:pPr>
      <w:widowControl w:val="0"/>
      <w:shd w:val="clear" w:color="auto" w:fill="FFFFFF"/>
      <w:spacing w:after="600" w:line="250" w:lineRule="exact"/>
      <w:ind w:firstLine="980"/>
    </w:pPr>
  </w:style>
  <w:style w:type="paragraph" w:customStyle="1" w:styleId="32">
    <w:name w:val="Заголовок №3"/>
    <w:basedOn w:val="a"/>
    <w:link w:val="31"/>
    <w:rsid w:val="00B67A4C"/>
    <w:pPr>
      <w:widowControl w:val="0"/>
      <w:shd w:val="clear" w:color="auto" w:fill="FFFFFF"/>
      <w:spacing w:before="600" w:line="346" w:lineRule="exact"/>
      <w:jc w:val="center"/>
      <w:outlineLvl w:val="2"/>
    </w:pPr>
    <w:rPr>
      <w:b/>
      <w:bCs/>
      <w:spacing w:val="3"/>
      <w:sz w:val="21"/>
      <w:szCs w:val="21"/>
    </w:rPr>
  </w:style>
  <w:style w:type="paragraph" w:customStyle="1" w:styleId="6">
    <w:name w:val="Основной текст6"/>
    <w:basedOn w:val="a"/>
    <w:link w:val="af0"/>
    <w:rsid w:val="00B67A4C"/>
    <w:pPr>
      <w:widowControl w:val="0"/>
      <w:shd w:val="clear" w:color="auto" w:fill="FFFFFF"/>
      <w:spacing w:line="298" w:lineRule="exact"/>
      <w:ind w:hanging="1120"/>
      <w:jc w:val="center"/>
    </w:pPr>
    <w:rPr>
      <w:spacing w:val="3"/>
      <w:sz w:val="21"/>
      <w:szCs w:val="21"/>
    </w:rPr>
  </w:style>
  <w:style w:type="paragraph" w:customStyle="1" w:styleId="41">
    <w:name w:val="Заголовок №4"/>
    <w:basedOn w:val="a"/>
    <w:link w:val="40"/>
    <w:rsid w:val="00B67A4C"/>
    <w:pPr>
      <w:widowControl w:val="0"/>
      <w:shd w:val="clear" w:color="auto" w:fill="FFFFFF"/>
      <w:spacing w:before="240" w:after="60" w:line="0" w:lineRule="atLeast"/>
      <w:ind w:hanging="1120"/>
      <w:outlineLvl w:val="3"/>
    </w:pPr>
    <w:rPr>
      <w:b/>
      <w:bCs/>
      <w:spacing w:val="3"/>
      <w:sz w:val="21"/>
      <w:szCs w:val="21"/>
    </w:rPr>
  </w:style>
  <w:style w:type="paragraph" w:customStyle="1" w:styleId="af2">
    <w:name w:val="Колонтитул"/>
    <w:basedOn w:val="a"/>
    <w:link w:val="af1"/>
    <w:rsid w:val="00B67A4C"/>
    <w:pPr>
      <w:widowControl w:val="0"/>
      <w:shd w:val="clear" w:color="auto" w:fill="FFFFFF"/>
      <w:spacing w:line="298" w:lineRule="exact"/>
      <w:jc w:val="right"/>
    </w:pPr>
    <w:rPr>
      <w:b/>
      <w:bCs/>
      <w:spacing w:val="-2"/>
      <w:sz w:val="23"/>
      <w:szCs w:val="23"/>
    </w:rPr>
  </w:style>
  <w:style w:type="paragraph" w:customStyle="1" w:styleId="af4">
    <w:name w:val="Подпись к картинке"/>
    <w:basedOn w:val="a"/>
    <w:link w:val="af3"/>
    <w:rsid w:val="00B67A4C"/>
    <w:pPr>
      <w:widowControl w:val="0"/>
      <w:shd w:val="clear" w:color="auto" w:fill="FFFFFF"/>
      <w:spacing w:line="0" w:lineRule="atLeast"/>
    </w:pPr>
    <w:rPr>
      <w:spacing w:val="3"/>
      <w:sz w:val="21"/>
      <w:szCs w:val="21"/>
    </w:rPr>
  </w:style>
  <w:style w:type="paragraph" w:customStyle="1" w:styleId="50">
    <w:name w:val="Основной текст (5)"/>
    <w:basedOn w:val="a"/>
    <w:link w:val="5"/>
    <w:rsid w:val="00B67A4C"/>
    <w:pPr>
      <w:widowControl w:val="0"/>
      <w:shd w:val="clear" w:color="auto" w:fill="FFFFFF"/>
      <w:spacing w:before="180" w:after="420" w:line="307" w:lineRule="exact"/>
      <w:jc w:val="both"/>
    </w:pPr>
    <w:rPr>
      <w:rFonts w:ascii="Calibri" w:eastAsia="Calibri" w:hAnsi="Calibri" w:cs="Calibri"/>
      <w:spacing w:val="2"/>
    </w:rPr>
  </w:style>
  <w:style w:type="paragraph" w:customStyle="1" w:styleId="25">
    <w:name w:val="Колонтитул (2)"/>
    <w:basedOn w:val="a"/>
    <w:link w:val="24"/>
    <w:rsid w:val="00B67A4C"/>
    <w:pPr>
      <w:widowControl w:val="0"/>
      <w:shd w:val="clear" w:color="auto" w:fill="FFFFFF"/>
      <w:spacing w:line="0" w:lineRule="atLeast"/>
    </w:pPr>
    <w:rPr>
      <w:b/>
      <w:bCs/>
      <w:sz w:val="33"/>
      <w:szCs w:val="33"/>
    </w:rPr>
  </w:style>
  <w:style w:type="paragraph" w:customStyle="1" w:styleId="61">
    <w:name w:val="Основной текст (6)"/>
    <w:basedOn w:val="a"/>
    <w:link w:val="60"/>
    <w:rsid w:val="00B67A4C"/>
    <w:pPr>
      <w:widowControl w:val="0"/>
      <w:shd w:val="clear" w:color="auto" w:fill="FFFFFF"/>
      <w:spacing w:before="300" w:after="60" w:line="0" w:lineRule="atLeast"/>
    </w:pPr>
    <w:rPr>
      <w:spacing w:val="-1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yskiy@mail.ru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hyperlink" Target="mailto:kiokatav@y&#1072;ndex.ru" TargetMode="Externa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mailto:uyskiy@mail.ru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okatav@y&#1072;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FA8CA-BB33-4D78-8744-B0CB0F901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17</Pages>
  <Words>6198</Words>
  <Characters>35335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KIOKATAV</Company>
  <LinksUpToDate>false</LinksUpToDate>
  <CharactersWithSpaces>41451</CharactersWithSpaces>
  <SharedDoc>false</SharedDoc>
  <HLinks>
    <vt:vector size="6" baseType="variant">
      <vt:variant>
        <vt:i4>2686998</vt:i4>
      </vt:variant>
      <vt:variant>
        <vt:i4>0</vt:i4>
      </vt:variant>
      <vt:variant>
        <vt:i4>0</vt:i4>
      </vt:variant>
      <vt:variant>
        <vt:i4>5</vt:i4>
      </vt:variant>
      <vt:variant>
        <vt:lpwstr>mailto:kiokatav@yandex.ru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Даниленко</cp:lastModifiedBy>
  <cp:revision>10</cp:revision>
  <cp:lastPrinted>2018-03-02T13:41:00Z</cp:lastPrinted>
  <dcterms:created xsi:type="dcterms:W3CDTF">2018-03-01T12:36:00Z</dcterms:created>
  <dcterms:modified xsi:type="dcterms:W3CDTF">2018-03-02T13:43:00Z</dcterms:modified>
</cp:coreProperties>
</file>