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BB" w:rsidRPr="00B55FCB" w:rsidRDefault="000A3DBB" w:rsidP="000A3DBB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46991917" wp14:editId="7A646038">
            <wp:extent cx="476250" cy="579755"/>
            <wp:effectExtent l="19050" t="0" r="0" b="0"/>
            <wp:docPr id="2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BB" w:rsidRPr="00B55FCB" w:rsidRDefault="000A3DBB" w:rsidP="000A3DBB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Администрация Катав-Ивановского</w:t>
      </w:r>
    </w:p>
    <w:p w:rsidR="000A3DBB" w:rsidRPr="00B55FCB" w:rsidRDefault="000A3DBB" w:rsidP="000A3DBB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городского поселения</w:t>
      </w:r>
    </w:p>
    <w:p w:rsidR="000A3DBB" w:rsidRPr="00B55FCB" w:rsidRDefault="000A3DBB" w:rsidP="000A3DBB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</w:pPr>
      <w:r w:rsidRPr="00B55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CC2E84" wp14:editId="6F2166A0">
                <wp:simplePos x="0" y="0"/>
                <wp:positionH relativeFrom="column">
                  <wp:posOffset>-289560</wp:posOffset>
                </wp:positionH>
                <wp:positionV relativeFrom="paragraph">
                  <wp:posOffset>350520</wp:posOffset>
                </wp:positionV>
                <wp:extent cx="6267450" cy="47625"/>
                <wp:effectExtent l="19050" t="19050" r="190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476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38A7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27.6pt" to="470.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" o:allowincell="f" strokeweight="3pt">
                <v:stroke linestyle="thinThin"/>
              </v:line>
            </w:pict>
          </mc:Fallback>
        </mc:AlternateContent>
      </w:r>
      <w:r w:rsidRPr="00B55FCB"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  <w:t>ПОСТАНОВЛЕНИЕ</w:t>
      </w:r>
    </w:p>
    <w:p w:rsidR="000A3DBB" w:rsidRPr="00B55FCB" w:rsidRDefault="000A3DBB" w:rsidP="000A3DBB">
      <w:pPr>
        <w:tabs>
          <w:tab w:val="center" w:pos="4153"/>
          <w:tab w:val="right" w:pos="8306"/>
        </w:tabs>
        <w:spacing w:after="0" w:line="252" w:lineRule="auto"/>
        <w:ind w:left="-567" w:firstLine="567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0A3DBB" w:rsidRPr="00B55FCB" w:rsidTr="00150A41">
        <w:tc>
          <w:tcPr>
            <w:tcW w:w="5068" w:type="dxa"/>
          </w:tcPr>
          <w:p w:rsidR="000A3DBB" w:rsidRPr="00B55FCB" w:rsidRDefault="000A3DBB" w:rsidP="00150A41">
            <w:pPr>
              <w:spacing w:line="276" w:lineRule="auto"/>
              <w:ind w:right="-110" w:hanging="10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  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5069" w:type="dxa"/>
          </w:tcPr>
          <w:p w:rsidR="000A3DBB" w:rsidRPr="00B55FCB" w:rsidRDefault="000A3DBB" w:rsidP="00150A41">
            <w:pPr>
              <w:spacing w:line="276" w:lineRule="auto"/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№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</w:t>
            </w:r>
            <w:r w:rsidRPr="00B55FCB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0A3DBB" w:rsidRPr="00B55FCB" w:rsidRDefault="000A3DBB" w:rsidP="000A3DBB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BB" w:rsidRPr="006120DA" w:rsidRDefault="000A3DBB" w:rsidP="000A3DBB">
      <w:pPr>
        <w:spacing w:after="0" w:line="300" w:lineRule="auto"/>
        <w:ind w:left="-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выявлении правообладателей ранее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0A3DBB" w:rsidRPr="006120DA" w:rsidRDefault="000A3DBB" w:rsidP="000A3DBB">
      <w:pPr>
        <w:spacing w:after="0" w:line="300" w:lineRule="auto"/>
        <w:ind w:hanging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учтенного объекта недвижимости</w:t>
      </w:r>
    </w:p>
    <w:p w:rsidR="000A3DBB" w:rsidRPr="00B55FCB" w:rsidRDefault="000A3DBB" w:rsidP="000A3DBB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DBB" w:rsidRPr="006120DA" w:rsidRDefault="000A3DBB" w:rsidP="000A3DBB">
      <w:pPr>
        <w:spacing w:after="0" w:line="300" w:lineRule="auto"/>
        <w:ind w:left="-567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5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В соответствии со статьей 69.1 Федерального закона от 13 июля 2015 года № 218-ФЗ «О государственной регистрации недвижимости», Администрация Катав-Ивановского городского поселения </w:t>
      </w:r>
    </w:p>
    <w:p w:rsidR="000A3DBB" w:rsidRPr="006120DA" w:rsidRDefault="000A3DBB" w:rsidP="000A3DBB">
      <w:pPr>
        <w:spacing w:after="0" w:line="300" w:lineRule="auto"/>
        <w:ind w:left="-567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ПОСТАНОВЛЯЕТ:</w:t>
      </w:r>
    </w:p>
    <w:p w:rsidR="000A3DBB" w:rsidRDefault="000A3DBB" w:rsidP="000A3DBB">
      <w:pPr>
        <w:numPr>
          <w:ilvl w:val="0"/>
          <w:numId w:val="1"/>
        </w:numPr>
        <w:tabs>
          <w:tab w:val="left" w:pos="-142"/>
        </w:tabs>
        <w:spacing w:after="0" w:line="300" w:lineRule="auto"/>
        <w:ind w:left="-567" w:right="-1" w:firstLine="425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</w:t>
      </w:r>
      <w:r w:rsidR="00A75F88">
        <w:rPr>
          <w:rFonts w:ascii="Times New Roman" w:eastAsia="Times New Roman" w:hAnsi="Times New Roman" w:cs="Times New Roman"/>
          <w:sz w:val="27"/>
          <w:szCs w:val="27"/>
          <w:lang w:eastAsia="ru-RU"/>
        </w:rPr>
        <w:t>жилого помещения (квартира)</w:t>
      </w:r>
      <w:r w:rsidR="00A176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общей площадью 35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кв.м.</w:t>
      </w:r>
      <w:r w:rsidR="00F1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кадастровым номером 74:10:0411003:144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расположенного по адресу: Челябинская область, Катав-Ивановский район, город Ката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в-И</w:t>
      </w:r>
      <w:r w:rsidR="00F15688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вановск, улица Усть-Катавская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15688">
        <w:rPr>
          <w:rFonts w:ascii="Times New Roman" w:eastAsia="Times New Roman" w:hAnsi="Times New Roman" w:cs="Times New Roman"/>
          <w:sz w:val="27"/>
          <w:szCs w:val="27"/>
          <w:lang w:eastAsia="ru-RU"/>
        </w:rPr>
        <w:t>д. 96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F1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кв.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 в качестве его правообладателей, владеющих</w:t>
      </w:r>
      <w:r w:rsidR="005F3F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данным жилым помещением</w:t>
      </w:r>
      <w:bookmarkStart w:id="0" w:name="_GoBack"/>
      <w:bookmarkEnd w:id="0"/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F1568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праве собственности, выявлены: Немытов Виктор Дмитриевич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... года рождения, место рождения -…, паспорт гражданина Российской Федерации серия … № … выдан …, код подразделения …, СНИЛС …-…-..-..,  прож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ивающий по адресу: …,</w:t>
      </w:r>
    </w:p>
    <w:p w:rsidR="000A3DBB" w:rsidRDefault="000A3DBB" w:rsidP="000A3DBB">
      <w:pPr>
        <w:tabs>
          <w:tab w:val="left" w:pos="-142"/>
        </w:tabs>
        <w:spacing w:after="0" w:line="30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F1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Немытов Дмитрий Викторович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... года рождения, место рождения -…, паспорт гражданина Российской Федерации серия … № … выдан …, код подразделения …, СНИЛС …-…</w:t>
      </w:r>
      <w:proofErr w:type="gramStart"/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-..</w:t>
      </w:r>
      <w:proofErr w:type="gramEnd"/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-..,  прож</w:t>
      </w:r>
      <w:r w:rsidR="00F15688">
        <w:rPr>
          <w:rFonts w:ascii="Times New Roman" w:eastAsia="Times New Roman" w:hAnsi="Times New Roman" w:cs="Times New Roman"/>
          <w:sz w:val="27"/>
          <w:szCs w:val="27"/>
          <w:lang w:eastAsia="ru-RU"/>
        </w:rPr>
        <w:t>ивающий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…,</w:t>
      </w:r>
    </w:p>
    <w:p w:rsidR="000A3DBB" w:rsidRPr="006120DA" w:rsidRDefault="000A3DBB" w:rsidP="000A3DBB">
      <w:pPr>
        <w:tabs>
          <w:tab w:val="left" w:pos="-142"/>
        </w:tabs>
        <w:spacing w:after="0" w:line="30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F1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Немытова Тамара Александровна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... года рождения, место рождения -…, паспорт гражданина Российской Федерации серия … № … выдан …, код подразделения …, СНИЛС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…-…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-..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-…,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ивающая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…,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что подтверждается …</w:t>
      </w:r>
    </w:p>
    <w:p w:rsidR="000A3DBB" w:rsidRPr="006120DA" w:rsidRDefault="000A3DBB" w:rsidP="000A3DBB">
      <w:pPr>
        <w:numPr>
          <w:ilvl w:val="0"/>
          <w:numId w:val="1"/>
        </w:numPr>
        <w:spacing w:after="0" w:line="30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Комитету имущественных отношений Администрации Катав-Ивановского муниципального района осуществить действия по внесению выявленной информации в сведения Единого государственного реестра недвижимости в соответствии с Федеральным законом от 13.07.2015 г. №218-ФЗ «О государственной регистрации недвижимости».</w:t>
      </w:r>
    </w:p>
    <w:p w:rsidR="000A3DBB" w:rsidRPr="00BC1BA1" w:rsidRDefault="000A3DBB" w:rsidP="000A3DBB">
      <w:pPr>
        <w:numPr>
          <w:ilvl w:val="0"/>
          <w:numId w:val="1"/>
        </w:numPr>
        <w:spacing w:after="0" w:line="300" w:lineRule="auto"/>
        <w:ind w:left="-414" w:firstLine="41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0A3DBB" w:rsidRPr="006120DA" w:rsidRDefault="000A3DBB" w:rsidP="000A3DBB">
      <w:pPr>
        <w:spacing w:after="0" w:line="30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3DBB" w:rsidRPr="006120DA" w:rsidRDefault="000A3DBB" w:rsidP="000A3DBB">
      <w:pPr>
        <w:spacing w:after="0" w:line="300" w:lineRule="auto"/>
        <w:ind w:left="-142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Катав-Ивановского                                                                             А.А. Елисеев</w:t>
      </w:r>
    </w:p>
    <w:p w:rsidR="000A3DBB" w:rsidRPr="006120DA" w:rsidRDefault="000A3DBB" w:rsidP="000A3DBB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городского поселения                                                                                 </w:t>
      </w:r>
    </w:p>
    <w:p w:rsidR="000A3DBB" w:rsidRDefault="000A3DBB" w:rsidP="000A3DBB"/>
    <w:p w:rsidR="000A3DBB" w:rsidRDefault="000A3DBB" w:rsidP="000A3DBB"/>
    <w:p w:rsidR="000A3DBB" w:rsidRDefault="000A3DBB" w:rsidP="000A3DBB"/>
    <w:p w:rsidR="000A3DBB" w:rsidRDefault="000A3DBB" w:rsidP="000A3DBB"/>
    <w:p w:rsidR="00205113" w:rsidRDefault="00205113"/>
    <w:sectPr w:rsidR="00205113" w:rsidSect="00BC1BA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479"/>
    <w:multiLevelType w:val="hybridMultilevel"/>
    <w:tmpl w:val="A8B0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0"/>
    <w:rsid w:val="000A3DBB"/>
    <w:rsid w:val="00205113"/>
    <w:rsid w:val="005F3FFB"/>
    <w:rsid w:val="006A76C0"/>
    <w:rsid w:val="00A176FD"/>
    <w:rsid w:val="00A75F88"/>
    <w:rsid w:val="00B172B5"/>
    <w:rsid w:val="00B36DC1"/>
    <w:rsid w:val="00F1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FD36"/>
  <w15:chartTrackingRefBased/>
  <w15:docId w15:val="{1607F8CF-92C5-4AE1-829E-04F5ED9A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D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4</cp:revision>
  <dcterms:created xsi:type="dcterms:W3CDTF">2022-08-15T04:40:00Z</dcterms:created>
  <dcterms:modified xsi:type="dcterms:W3CDTF">2022-08-15T08:26:00Z</dcterms:modified>
</cp:coreProperties>
</file>