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C7" w:rsidRDefault="00387BC7" w:rsidP="00B50E2F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7BC7" w:rsidRPr="0063709E" w:rsidRDefault="00387BC7" w:rsidP="00387BC7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1692E">
        <w:rPr>
          <w:sz w:val="28"/>
          <w:szCs w:val="28"/>
        </w:rPr>
        <w:t xml:space="preserve"> 1</w:t>
      </w:r>
    </w:p>
    <w:p w:rsidR="00387BC7" w:rsidRPr="0063709E" w:rsidRDefault="00387BC7" w:rsidP="00387B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Pr="0063709E">
        <w:rPr>
          <w:sz w:val="28"/>
          <w:szCs w:val="28"/>
        </w:rPr>
        <w:t xml:space="preserve"> Администрации</w:t>
      </w:r>
    </w:p>
    <w:p w:rsidR="00387BC7" w:rsidRPr="0063709E" w:rsidRDefault="00387BC7" w:rsidP="00387B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3709E">
        <w:rPr>
          <w:sz w:val="28"/>
          <w:szCs w:val="28"/>
        </w:rPr>
        <w:t>Катав-Ивановского муниципального</w:t>
      </w:r>
    </w:p>
    <w:p w:rsidR="00387BC7" w:rsidRPr="0063709E" w:rsidRDefault="00387BC7" w:rsidP="00387B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3709E">
        <w:rPr>
          <w:sz w:val="28"/>
          <w:szCs w:val="28"/>
        </w:rPr>
        <w:t>района</w:t>
      </w:r>
    </w:p>
    <w:p w:rsidR="00387BC7" w:rsidRPr="00C673C2" w:rsidRDefault="00387BC7" w:rsidP="00387BC7">
      <w:pPr>
        <w:pStyle w:val="p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C673C2">
        <w:rPr>
          <w:sz w:val="28"/>
          <w:szCs w:val="28"/>
        </w:rPr>
        <w:t>21</w:t>
      </w:r>
      <w:r>
        <w:rPr>
          <w:sz w:val="28"/>
          <w:szCs w:val="28"/>
        </w:rPr>
        <w:t>»</w:t>
      </w:r>
      <w:r w:rsidR="00C673C2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2021</w:t>
      </w:r>
      <w:r w:rsidRPr="0063709E">
        <w:rPr>
          <w:sz w:val="28"/>
          <w:szCs w:val="28"/>
        </w:rPr>
        <w:t xml:space="preserve"> г.  №</w:t>
      </w:r>
      <w:r w:rsidR="00C673C2">
        <w:rPr>
          <w:sz w:val="28"/>
          <w:szCs w:val="28"/>
        </w:rPr>
        <w:t>383-р</w:t>
      </w:r>
    </w:p>
    <w:p w:rsidR="00F1692E" w:rsidRDefault="00F1692E" w:rsidP="00387BC7">
      <w:pPr>
        <w:pStyle w:val="p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B76145" w:rsidRPr="00B76145" w:rsidRDefault="00B76145" w:rsidP="00B76145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76145">
        <w:rPr>
          <w:b/>
          <w:color w:val="000000"/>
          <w:sz w:val="28"/>
          <w:szCs w:val="28"/>
        </w:rPr>
        <w:t>Информационное сообщение</w:t>
      </w:r>
    </w:p>
    <w:p w:rsidR="00B76145" w:rsidRPr="00B76145" w:rsidRDefault="00B76145" w:rsidP="00B76145">
      <w:pPr>
        <w:pStyle w:val="p1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76145">
        <w:rPr>
          <w:b/>
          <w:color w:val="000000"/>
          <w:sz w:val="28"/>
          <w:szCs w:val="28"/>
        </w:rPr>
        <w:t xml:space="preserve">О проведении конкурсного отбора на </w:t>
      </w:r>
      <w:r w:rsidRPr="00B76145">
        <w:rPr>
          <w:b/>
          <w:bCs/>
          <w:color w:val="000000"/>
          <w:sz w:val="28"/>
          <w:szCs w:val="28"/>
        </w:rPr>
        <w:t>предоставление субсидий организациям, осуществляющим выпуск печатных средств массовой информации в целях возмещения части затрат в связи с выпуском, распространением и тиражированием в Катав-Ивановском муниципальном районе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76145">
        <w:rPr>
          <w:color w:val="000000"/>
          <w:sz w:val="28"/>
          <w:szCs w:val="28"/>
        </w:rPr>
        <w:t xml:space="preserve">Администрация Катав-Ивановского муниципального района в соответствии с Порядком </w:t>
      </w:r>
      <w:r w:rsidRPr="00B76145">
        <w:rPr>
          <w:bCs/>
          <w:color w:val="000000"/>
          <w:sz w:val="28"/>
          <w:szCs w:val="28"/>
        </w:rPr>
        <w:t xml:space="preserve">предоставления субсидий организациям, осуществляющим выпуск печатных средств массовой информации в целях возмещения части затрат в связи с выпуском, распространением и тиражированием в Катав-Ивановском муниципальном районе, утвержденным Постановлением Администрации Катав-Ивановского района от 12.07.2021 г. №767 (далее – Порядок), объявляет </w:t>
      </w:r>
      <w:r w:rsidRPr="00B76145">
        <w:rPr>
          <w:color w:val="000000"/>
          <w:sz w:val="28"/>
          <w:szCs w:val="28"/>
        </w:rPr>
        <w:t>о приеме документов на конкурсный отбор по предоставлению субсидий организациям, осуществляющим выпуск печатных средств массовой</w:t>
      </w:r>
      <w:proofErr w:type="gramEnd"/>
      <w:r w:rsidRPr="00B76145">
        <w:rPr>
          <w:color w:val="000000"/>
          <w:sz w:val="28"/>
          <w:szCs w:val="28"/>
        </w:rPr>
        <w:t xml:space="preserve"> информации, </w:t>
      </w:r>
      <w:proofErr w:type="gramStart"/>
      <w:r w:rsidRPr="00B76145">
        <w:rPr>
          <w:color w:val="000000"/>
          <w:sz w:val="28"/>
          <w:szCs w:val="28"/>
        </w:rPr>
        <w:t>осуществляющим</w:t>
      </w:r>
      <w:proofErr w:type="gramEnd"/>
      <w:r w:rsidRPr="00B76145">
        <w:rPr>
          <w:color w:val="000000"/>
          <w:sz w:val="28"/>
          <w:szCs w:val="28"/>
        </w:rPr>
        <w:t xml:space="preserve"> деятельность на территории Катав-Ивановского муниципального района.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b/>
          <w:color w:val="000000"/>
          <w:sz w:val="28"/>
          <w:szCs w:val="28"/>
        </w:rPr>
        <w:t>Цель использования субсидии в виде гранта</w:t>
      </w:r>
      <w:r w:rsidRPr="00B76145">
        <w:rPr>
          <w:color w:val="000000"/>
          <w:sz w:val="28"/>
          <w:szCs w:val="28"/>
        </w:rPr>
        <w:t>: обеспечения прав граждан на получение своевременной, полной и объективной информации, а также содействия развитию средств массовой информации на территории Катав-Ивановского муниципального района.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 xml:space="preserve">Организатор конкурсного отбора: </w:t>
      </w:r>
      <w:r w:rsidRPr="00B76145">
        <w:rPr>
          <w:color w:val="000000"/>
          <w:sz w:val="28"/>
          <w:szCs w:val="28"/>
        </w:rPr>
        <w:t>Администрация Катав-Ивановского муниципального района.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>Требования к участникам конкурсного отбора: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Организации, осуществляющие выпуск печатных средств массовой информации, претендующие на получение субсидий, должны отвечать следующим требованиям: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76145">
        <w:rPr>
          <w:color w:val="000000"/>
          <w:sz w:val="28"/>
          <w:szCs w:val="28"/>
        </w:rPr>
        <w:t xml:space="preserve">1) у организации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</w:t>
      </w:r>
      <w:r w:rsidRPr="00B76145">
        <w:rPr>
          <w:color w:val="000000"/>
          <w:sz w:val="28"/>
          <w:szCs w:val="28"/>
        </w:rPr>
        <w:lastRenderedPageBreak/>
        <w:t>образованием, из бюджета которого планируется предоставление субсидии в соответствии с правовым</w:t>
      </w:r>
      <w:proofErr w:type="gramEnd"/>
      <w:r w:rsidRPr="00B76145">
        <w:rPr>
          <w:color w:val="000000"/>
          <w:sz w:val="28"/>
          <w:szCs w:val="28"/>
        </w:rPr>
        <w:t xml:space="preserve"> актом;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76145">
        <w:rPr>
          <w:color w:val="000000"/>
          <w:sz w:val="28"/>
          <w:szCs w:val="28"/>
        </w:rPr>
        <w:t>2) организация не должна находиться в процессе реорганизации (за исключением реорганизации в форме присоединения к юридическому лицу, являющимся  участником отбора, другого юридического лица),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  <w:proofErr w:type="gramEnd"/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3) в реестре дисквалифицированных лиц должны отсутствовать сведения о дисквалифицированных руководителях, членах коллегиального исполнительного органа, лица, исполняющего функции единоличного исполнительного органа, или главном бухгалтере организации;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76145">
        <w:rPr>
          <w:color w:val="000000"/>
          <w:sz w:val="28"/>
          <w:szCs w:val="28"/>
        </w:rPr>
        <w:t>4) организация не должна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B76145">
        <w:rPr>
          <w:color w:val="000000"/>
          <w:sz w:val="28"/>
          <w:szCs w:val="28"/>
        </w:rPr>
        <w:t>), в совокупности превышает 50 процентов;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5) организация не должна получать средства из федерального бюджета (бюджета субъекта Российской Федерации, местного бюджета), из которого планируется предоставление субсидий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6) организация должна быть юридическим лицом (за исключением государственных (муниципальных) учреждений, имеющим право на выпуск периодических печатных средств массовой информации (далее именуются - СМИ), по следующим тематикам:</w:t>
      </w:r>
    </w:p>
    <w:p w:rsidR="00B76145" w:rsidRPr="00B76145" w:rsidRDefault="00B76145" w:rsidP="00B76145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а) культурно-просветительская;</w:t>
      </w:r>
    </w:p>
    <w:p w:rsidR="00B76145" w:rsidRPr="00B76145" w:rsidRDefault="00B76145" w:rsidP="00B76145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б) информационная;</w:t>
      </w:r>
    </w:p>
    <w:p w:rsidR="00B76145" w:rsidRPr="00B76145" w:rsidRDefault="00B76145" w:rsidP="00B76145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в) общественно-политическая;</w:t>
      </w:r>
    </w:p>
    <w:p w:rsidR="00B76145" w:rsidRPr="00B76145" w:rsidRDefault="00B76145" w:rsidP="00B76145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г) информационно-аналитическая;</w:t>
      </w:r>
    </w:p>
    <w:p w:rsidR="00B76145" w:rsidRPr="00B76145" w:rsidRDefault="00B76145" w:rsidP="00B76145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76145">
        <w:rPr>
          <w:color w:val="000000"/>
          <w:sz w:val="28"/>
          <w:szCs w:val="28"/>
        </w:rPr>
        <w:t>д</w:t>
      </w:r>
      <w:proofErr w:type="spellEnd"/>
      <w:r w:rsidRPr="00B76145">
        <w:rPr>
          <w:color w:val="000000"/>
          <w:sz w:val="28"/>
          <w:szCs w:val="28"/>
        </w:rPr>
        <w:t>) публицистическая;</w:t>
      </w:r>
    </w:p>
    <w:p w:rsidR="00B76145" w:rsidRPr="00B76145" w:rsidRDefault="00B76145" w:rsidP="00B76145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е) спортивная;</w:t>
      </w:r>
    </w:p>
    <w:p w:rsidR="00B76145" w:rsidRPr="00B76145" w:rsidRDefault="00B76145" w:rsidP="00B76145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ж) развлекательная;</w:t>
      </w:r>
    </w:p>
    <w:p w:rsidR="00B76145" w:rsidRPr="00B76145" w:rsidRDefault="00B76145" w:rsidP="00B76145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B76145">
        <w:rPr>
          <w:color w:val="000000"/>
          <w:sz w:val="28"/>
          <w:szCs w:val="28"/>
        </w:rPr>
        <w:t>з</w:t>
      </w:r>
      <w:proofErr w:type="spellEnd"/>
      <w:r w:rsidRPr="00B76145">
        <w:rPr>
          <w:color w:val="000000"/>
          <w:sz w:val="28"/>
          <w:szCs w:val="28"/>
        </w:rPr>
        <w:t>) реклама в соответствии с законодательством Российской Федерации «О рекламе», с рекламой не более 40 процентов;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lastRenderedPageBreak/>
        <w:t>7) организация должна являться некоммерческой организацией, быть зарегистрированной и осуществлять свою деятельность в качестве юридического лица на территории Катав-Ивановского муниципального района не менее одного года;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8) организация должна являться редакцией печатного СМИ, распространяющегося  на территории Катав-Ивановского муниципального района;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9) организация должна осуществлять выпуск, распространение и тиражирование печатных СМИ, в которых подлежат опубликованию муниципальные правовые акты, обсуждаются проекты муниципальных правовых актов по вопросам местного значения, доводится до сведения жителей муниципального образования официальная информация о социально-экономическом и культурном развитии муниципального образования, о развитии его общественной инфраструктуры и иная официальная информация;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10) организация должна иметь редакцию либо корреспондентский пункт на территории Катав-Ивановского муниципального района.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B76145">
        <w:rPr>
          <w:b/>
          <w:color w:val="000000"/>
          <w:sz w:val="28"/>
          <w:szCs w:val="28"/>
        </w:rPr>
        <w:t>Для участия в конкурсном отборе организации, претендующие на получение субсидии, представляют следующие документы: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1) заявление для получения субсидии по форме, установленной Администрацией Катав-Ивановского муниципального района (Приложение №3 к Порядку);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2) заверенную заявителем копию свидетельства о государственной  регистрации организации, осуществляющей выпуск СМИ;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3) заверенные заявителем копии учредительных документов редакции СМИ;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4) копию выписки из Единого государственного реестра юридических лиц, заверенную организацией;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5) обоснование необходимости получения субсидии с приложением расчетов планируемых затрат на текущий год (Приложение №4 к Порядку);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6) 10 подряд последних экземпляров на дату подачи заявки номера СМИ;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76145">
        <w:rPr>
          <w:color w:val="000000"/>
          <w:sz w:val="28"/>
          <w:szCs w:val="28"/>
        </w:rPr>
        <w:t>7) справки налогового органа, фондов пенсионного, социального и обязательного медицинского страхования об отсутствии у организации просроченной задолженности по налоговым и иным обязательным платежам, выданные не ранее чем за 15 календарных дней до дня подачи заявки на получение субсидии (в случае непредставления организацией такого документа Администрация Катав-Ивановского муниципального района запрашивает его самостоятельно);</w:t>
      </w:r>
      <w:proofErr w:type="gramEnd"/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lastRenderedPageBreak/>
        <w:t>8) справку о тираже издания по форме, установленной Администрацией Катав-Ивановского муниципального района. (Приложение №5 к Порядку);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9)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(заявке). (Приложение №10 к Порядку).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ab/>
        <w:t>Участник конкурсного отбора может подать одну заявку.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 xml:space="preserve">Сроки приема, регистрации заявок на участие в конкурсном отборе: 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76145">
        <w:rPr>
          <w:bCs/>
          <w:color w:val="000000"/>
          <w:sz w:val="28"/>
          <w:szCs w:val="28"/>
        </w:rPr>
        <w:t>с 2</w:t>
      </w:r>
      <w:r w:rsidR="00571FED">
        <w:rPr>
          <w:bCs/>
          <w:color w:val="000000"/>
          <w:sz w:val="28"/>
          <w:szCs w:val="28"/>
        </w:rPr>
        <w:t>6</w:t>
      </w:r>
      <w:r w:rsidRPr="00B76145">
        <w:rPr>
          <w:bCs/>
          <w:color w:val="000000"/>
          <w:sz w:val="28"/>
          <w:szCs w:val="28"/>
        </w:rPr>
        <w:t xml:space="preserve"> июля 2021 г. по 2</w:t>
      </w:r>
      <w:r w:rsidR="00571FED">
        <w:rPr>
          <w:bCs/>
          <w:color w:val="000000"/>
          <w:sz w:val="28"/>
          <w:szCs w:val="28"/>
        </w:rPr>
        <w:t>5</w:t>
      </w:r>
      <w:r w:rsidRPr="00B76145">
        <w:rPr>
          <w:bCs/>
          <w:color w:val="000000"/>
          <w:sz w:val="28"/>
          <w:szCs w:val="28"/>
        </w:rPr>
        <w:t xml:space="preserve"> августа 2021</w:t>
      </w:r>
      <w:bookmarkStart w:id="0" w:name="_GoBack"/>
      <w:bookmarkEnd w:id="0"/>
      <w:r w:rsidRPr="00B76145">
        <w:rPr>
          <w:bCs/>
          <w:color w:val="000000"/>
          <w:sz w:val="28"/>
          <w:szCs w:val="28"/>
        </w:rPr>
        <w:t xml:space="preserve"> г.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 xml:space="preserve">Время приема и регистрации заявок на участие в конкурсном отборе: </w:t>
      </w:r>
    </w:p>
    <w:p w:rsidR="00B76145" w:rsidRPr="00B76145" w:rsidRDefault="00B76145" w:rsidP="00571FED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понедельник-пятница с 8-00 часов до 17-00часов.</w:t>
      </w:r>
      <w:r w:rsidRPr="00B76145">
        <w:rPr>
          <w:color w:val="000000"/>
          <w:sz w:val="28"/>
          <w:szCs w:val="28"/>
        </w:rPr>
        <w:tab/>
      </w:r>
    </w:p>
    <w:p w:rsidR="00B76145" w:rsidRPr="00B76145" w:rsidRDefault="00B76145" w:rsidP="00571FED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перерыв с 12-00 часов до 13-00часов</w:t>
      </w:r>
    </w:p>
    <w:p w:rsidR="00B76145" w:rsidRPr="00B76145" w:rsidRDefault="00B76145" w:rsidP="00571FED">
      <w:pPr>
        <w:pStyle w:val="p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>выходные дни: суббота, воскресенье.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 xml:space="preserve">Место приема заявок на участие в конкурсном отборе: </w:t>
      </w:r>
      <w:r w:rsidRPr="00B76145">
        <w:rPr>
          <w:color w:val="000000"/>
          <w:sz w:val="28"/>
          <w:szCs w:val="28"/>
        </w:rPr>
        <w:t>Администрация Катав-Ивановского муниципального района по адресу: г. Катав-Ивановск, ул.Ст</w:t>
      </w:r>
      <w:proofErr w:type="gramStart"/>
      <w:r w:rsidRPr="00B76145">
        <w:rPr>
          <w:color w:val="000000"/>
          <w:sz w:val="28"/>
          <w:szCs w:val="28"/>
        </w:rPr>
        <w:t>.Р</w:t>
      </w:r>
      <w:proofErr w:type="gramEnd"/>
      <w:r w:rsidRPr="00B76145">
        <w:rPr>
          <w:color w:val="000000"/>
          <w:sz w:val="28"/>
          <w:szCs w:val="28"/>
        </w:rPr>
        <w:t>азина, д.45, кабинет 32, тел. (35147) 2-31-54.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b/>
          <w:bCs/>
          <w:color w:val="000000"/>
          <w:sz w:val="28"/>
          <w:szCs w:val="28"/>
        </w:rPr>
        <w:t>Адрес электронной почты для направления заявок на участие в конкурсном отборе</w:t>
      </w:r>
      <w:r w:rsidRPr="00B76145">
        <w:rPr>
          <w:color w:val="000000"/>
          <w:sz w:val="28"/>
          <w:szCs w:val="28"/>
        </w:rPr>
        <w:t xml:space="preserve">: </w:t>
      </w:r>
      <w:hyperlink r:id="rId4" w:history="1">
        <w:r w:rsidRPr="00B76145">
          <w:rPr>
            <w:rStyle w:val="a3"/>
            <w:sz w:val="28"/>
            <w:szCs w:val="28"/>
          </w:rPr>
          <w:t>it@</w:t>
        </w:r>
        <w:r w:rsidRPr="00B76145">
          <w:rPr>
            <w:rStyle w:val="a3"/>
            <w:sz w:val="28"/>
            <w:szCs w:val="28"/>
            <w:lang w:val="en-US"/>
          </w:rPr>
          <w:t>katavivan</w:t>
        </w:r>
        <w:r w:rsidRPr="00B76145">
          <w:rPr>
            <w:rStyle w:val="a3"/>
            <w:sz w:val="28"/>
            <w:szCs w:val="28"/>
          </w:rPr>
          <w:t>.ru</w:t>
        </w:r>
      </w:hyperlink>
      <w:r w:rsidRPr="00B76145">
        <w:rPr>
          <w:color w:val="000000"/>
          <w:sz w:val="28"/>
          <w:szCs w:val="28"/>
        </w:rPr>
        <w:t>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B76145">
        <w:rPr>
          <w:color w:val="000000"/>
          <w:sz w:val="28"/>
          <w:szCs w:val="28"/>
        </w:rPr>
        <w:t>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На заявке делается отметка о дате и времени предоставления заявки с указанием номера этой заявки.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 xml:space="preserve">Комиссия Администрации Катав-Ивановского муниципального района рассматривает документы, представленные участниками отбора, на предмет их соответствия установленным в объявлении о проведении отбора требований, в течение 3 рабочих дней со дня окончания срока приема документов и принимает </w:t>
      </w:r>
      <w:r w:rsidR="00571FED">
        <w:rPr>
          <w:color w:val="000000"/>
          <w:sz w:val="28"/>
          <w:szCs w:val="28"/>
        </w:rPr>
        <w:t>р</w:t>
      </w:r>
      <w:r w:rsidRPr="00B76145">
        <w:rPr>
          <w:color w:val="000000"/>
          <w:sz w:val="28"/>
          <w:szCs w:val="28"/>
        </w:rPr>
        <w:t>ешение о предоставлении субсидий либо об отказе в предоставлении субсидий.</w:t>
      </w:r>
    </w:p>
    <w:p w:rsidR="00B76145" w:rsidRPr="00B76145" w:rsidRDefault="00B76145" w:rsidP="00B76145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B76145">
        <w:rPr>
          <w:color w:val="000000"/>
          <w:sz w:val="28"/>
          <w:szCs w:val="28"/>
        </w:rPr>
        <w:t xml:space="preserve">Более подробную информацию о видах возмещаемых затрат, порядке предоставления субсидий, а также пакет необходимых документов можно получить, перейдя по ссылке: </w:t>
      </w:r>
      <w:hyperlink r:id="rId5" w:history="1">
        <w:r w:rsidRPr="00B76145">
          <w:rPr>
            <w:rStyle w:val="a3"/>
            <w:sz w:val="28"/>
            <w:szCs w:val="28"/>
          </w:rPr>
          <w:t>http://katavivan.ru/node/17083</w:t>
        </w:r>
      </w:hyperlink>
    </w:p>
    <w:p w:rsidR="00F1692E" w:rsidRDefault="00F1692E" w:rsidP="00387BC7">
      <w:pPr>
        <w:pStyle w:val="p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sectPr w:rsidR="00F1692E" w:rsidSect="007368D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5EBF"/>
    <w:rsid w:val="00013D9C"/>
    <w:rsid w:val="000B24D8"/>
    <w:rsid w:val="00185F73"/>
    <w:rsid w:val="001B3C80"/>
    <w:rsid w:val="001E2308"/>
    <w:rsid w:val="001F4839"/>
    <w:rsid w:val="0020220F"/>
    <w:rsid w:val="00215A47"/>
    <w:rsid w:val="00261E39"/>
    <w:rsid w:val="00387BC7"/>
    <w:rsid w:val="003B2EAB"/>
    <w:rsid w:val="003B784E"/>
    <w:rsid w:val="003F3C84"/>
    <w:rsid w:val="00431D38"/>
    <w:rsid w:val="004A2F85"/>
    <w:rsid w:val="005238A5"/>
    <w:rsid w:val="00571FED"/>
    <w:rsid w:val="005C47E0"/>
    <w:rsid w:val="00651286"/>
    <w:rsid w:val="0065437D"/>
    <w:rsid w:val="006566F1"/>
    <w:rsid w:val="0066643B"/>
    <w:rsid w:val="00696A65"/>
    <w:rsid w:val="007311E2"/>
    <w:rsid w:val="007368DA"/>
    <w:rsid w:val="00762EBC"/>
    <w:rsid w:val="007631C7"/>
    <w:rsid w:val="00780C42"/>
    <w:rsid w:val="0079326A"/>
    <w:rsid w:val="007E4101"/>
    <w:rsid w:val="00811B29"/>
    <w:rsid w:val="0082560D"/>
    <w:rsid w:val="00831A36"/>
    <w:rsid w:val="00837F34"/>
    <w:rsid w:val="008B0E5D"/>
    <w:rsid w:val="008D0AC1"/>
    <w:rsid w:val="008E139D"/>
    <w:rsid w:val="00921D64"/>
    <w:rsid w:val="009335EF"/>
    <w:rsid w:val="00936388"/>
    <w:rsid w:val="00967A8D"/>
    <w:rsid w:val="0097778A"/>
    <w:rsid w:val="009D1A36"/>
    <w:rsid w:val="00A40EBD"/>
    <w:rsid w:val="00A42E8B"/>
    <w:rsid w:val="00A75278"/>
    <w:rsid w:val="00A8737D"/>
    <w:rsid w:val="00A928C2"/>
    <w:rsid w:val="00AB5EBF"/>
    <w:rsid w:val="00AC1174"/>
    <w:rsid w:val="00AD0564"/>
    <w:rsid w:val="00B33DC8"/>
    <w:rsid w:val="00B50E2F"/>
    <w:rsid w:val="00B57D3D"/>
    <w:rsid w:val="00B76145"/>
    <w:rsid w:val="00B92C07"/>
    <w:rsid w:val="00B9349C"/>
    <w:rsid w:val="00C673C2"/>
    <w:rsid w:val="00CA5C6F"/>
    <w:rsid w:val="00CA7811"/>
    <w:rsid w:val="00D22B9D"/>
    <w:rsid w:val="00D45D13"/>
    <w:rsid w:val="00DB6F99"/>
    <w:rsid w:val="00DF5249"/>
    <w:rsid w:val="00E12FB4"/>
    <w:rsid w:val="00E36D24"/>
    <w:rsid w:val="00E82CE8"/>
    <w:rsid w:val="00EC23EB"/>
    <w:rsid w:val="00EE2CF5"/>
    <w:rsid w:val="00F005D2"/>
    <w:rsid w:val="00F1692E"/>
    <w:rsid w:val="00F26523"/>
    <w:rsid w:val="00FE0101"/>
    <w:rsid w:val="00FE4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BC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5EBF"/>
    <w:rPr>
      <w:color w:val="0000FF"/>
      <w:u w:val="single"/>
    </w:rPr>
  </w:style>
  <w:style w:type="paragraph" w:customStyle="1" w:styleId="p1">
    <w:name w:val="p1"/>
    <w:basedOn w:val="a"/>
    <w:rsid w:val="00AB5EB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B5E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E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3B784E"/>
    <w:pPr>
      <w:tabs>
        <w:tab w:val="center" w:pos="4153"/>
        <w:tab w:val="right" w:pos="8306"/>
      </w:tabs>
    </w:pPr>
    <w:rPr>
      <w:rFonts w:ascii="Calibri" w:hAnsi="Calibri"/>
      <w:sz w:val="26"/>
      <w:szCs w:val="20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rsid w:val="003B784E"/>
    <w:rPr>
      <w:rFonts w:ascii="Calibri" w:eastAsia="Times New Roman" w:hAnsi="Calibri" w:cs="Times New Roman"/>
      <w:sz w:val="26"/>
      <w:szCs w:val="20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387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tavivan.ru/node/17083" TargetMode="External"/><Relationship Id="rId4" Type="http://schemas.openxmlformats.org/officeDocument/2006/relationships/hyperlink" Target="mailto:adm.kat-iv@chel.su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katmno</cp:lastModifiedBy>
  <cp:revision>2</cp:revision>
  <cp:lastPrinted>2021-07-22T11:15:00Z</cp:lastPrinted>
  <dcterms:created xsi:type="dcterms:W3CDTF">2021-07-22T11:44:00Z</dcterms:created>
  <dcterms:modified xsi:type="dcterms:W3CDTF">2021-07-22T11:44:00Z</dcterms:modified>
</cp:coreProperties>
</file>